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B15F59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9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августа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3D12A8"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10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5F59" w:rsidRPr="00B15F59" w:rsidRDefault="007B6A3A" w:rsidP="00F706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 xml:space="preserve">Публикуется </w:t>
      </w:r>
      <w:r w:rsidR="003D12A8" w:rsidRPr="00B15F59">
        <w:rPr>
          <w:rFonts w:ascii="Times New Roman" w:hAnsi="Times New Roman"/>
          <w:sz w:val="28"/>
          <w:szCs w:val="28"/>
        </w:rPr>
        <w:t>Соглашени</w:t>
      </w:r>
      <w:r w:rsidR="00B15F59" w:rsidRPr="00B15F59">
        <w:rPr>
          <w:rFonts w:ascii="Times New Roman" w:hAnsi="Times New Roman"/>
          <w:sz w:val="28"/>
          <w:szCs w:val="28"/>
        </w:rPr>
        <w:t>е № 01</w:t>
      </w:r>
      <w:r w:rsidR="00EA4483" w:rsidRPr="00B15F59">
        <w:rPr>
          <w:rFonts w:ascii="Times New Roman" w:hAnsi="Times New Roman"/>
          <w:sz w:val="28"/>
          <w:szCs w:val="28"/>
        </w:rPr>
        <w:t xml:space="preserve"> </w:t>
      </w:r>
      <w:r w:rsidR="00B15F59" w:rsidRPr="00B15F59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</w:t>
      </w:r>
      <w:r w:rsidR="00B15F59" w:rsidRPr="00B15F59">
        <w:rPr>
          <w:rFonts w:ascii="Times New Roman" w:hAnsi="Times New Roman"/>
          <w:bCs/>
          <w:iCs/>
          <w:sz w:val="28"/>
          <w:szCs w:val="28"/>
        </w:rPr>
        <w:t xml:space="preserve">по организации и проведению мероприятий по определению поставщиков (подрядчиков, исполнителей), </w:t>
      </w:r>
      <w:r w:rsidR="00B15F59" w:rsidRPr="00B15F59">
        <w:rPr>
          <w:rFonts w:ascii="Times New Roman" w:hAnsi="Times New Roman"/>
          <w:sz w:val="28"/>
          <w:szCs w:val="28"/>
          <w:shd w:val="clear" w:color="auto" w:fill="FFFFFF"/>
        </w:rPr>
        <w:t>на планирование закупок, определение поставщиков (подрядчиков, исполнителей), заключение контрактов, их исполнение, в том числе на приемку поставленных товаров, выполненных работ (их результатов), оказанных услуг, обеспечение их оплаты</w:t>
      </w:r>
    </w:p>
    <w:p w:rsidR="00E761A0" w:rsidRPr="00B15F59" w:rsidRDefault="00E761A0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5F59">
        <w:rPr>
          <w:rFonts w:ascii="Times New Roman" w:eastAsiaTheme="minorEastAsia" w:hAnsi="Times New Roman"/>
          <w:sz w:val="28"/>
          <w:szCs w:val="28"/>
        </w:rPr>
        <w:t xml:space="preserve">от 29 </w:t>
      </w:r>
      <w:r w:rsidR="00B15F59" w:rsidRPr="00B15F59">
        <w:rPr>
          <w:rFonts w:ascii="Times New Roman" w:eastAsiaTheme="minorEastAsia" w:hAnsi="Times New Roman"/>
          <w:sz w:val="28"/>
          <w:szCs w:val="28"/>
        </w:rPr>
        <w:t>июня</w:t>
      </w:r>
      <w:r w:rsidRPr="00B15F59"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B15F59" w:rsidRPr="00B15F59">
        <w:rPr>
          <w:rFonts w:ascii="Times New Roman" w:eastAsiaTheme="minorEastAsia" w:hAnsi="Times New Roman"/>
          <w:sz w:val="28"/>
          <w:szCs w:val="28"/>
        </w:rPr>
        <w:t>3</w:t>
      </w:r>
      <w:r w:rsidRPr="00B15F59">
        <w:rPr>
          <w:rFonts w:ascii="Times New Roman" w:eastAsiaTheme="minorEastAsia" w:hAnsi="Times New Roman"/>
          <w:sz w:val="28"/>
          <w:szCs w:val="28"/>
        </w:rPr>
        <w:t xml:space="preserve"> года</w:t>
      </w:r>
      <w:r w:rsidR="00B15F59">
        <w:rPr>
          <w:rFonts w:ascii="Times New Roman" w:eastAsiaTheme="minorEastAsia" w:hAnsi="Times New Roman"/>
          <w:sz w:val="28"/>
          <w:szCs w:val="28"/>
        </w:rPr>
        <w:t>.</w:t>
      </w: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B15F59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B15F59">
        <w:rPr>
          <w:rFonts w:ascii="Arial" w:hAnsi="Arial" w:cs="Arial"/>
          <w:b/>
          <w:sz w:val="24"/>
          <w:szCs w:val="20"/>
        </w:rPr>
        <w:t>9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B15F59">
        <w:rPr>
          <w:rFonts w:ascii="Arial" w:hAnsi="Arial" w:cs="Arial"/>
          <w:b/>
          <w:sz w:val="24"/>
          <w:szCs w:val="20"/>
        </w:rPr>
        <w:t>августа</w:t>
      </w:r>
      <w:r w:rsidR="00400975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E761A0" w:rsidRPr="00B15F59">
        <w:rPr>
          <w:rFonts w:ascii="Arial" w:hAnsi="Arial" w:cs="Arial"/>
          <w:b/>
          <w:sz w:val="24"/>
          <w:szCs w:val="20"/>
        </w:rPr>
        <w:t>3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F56222" w:rsidRPr="00F87F9C" w:rsidRDefault="00F56222" w:rsidP="00F56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7F9C">
        <w:rPr>
          <w:b/>
          <w:bCs/>
          <w:sz w:val="28"/>
          <w:szCs w:val="28"/>
        </w:rPr>
        <w:lastRenderedPageBreak/>
        <w:t xml:space="preserve">СОГЛАШЕНИЕ № </w:t>
      </w:r>
      <w:r>
        <w:rPr>
          <w:b/>
          <w:bCs/>
          <w:sz w:val="28"/>
          <w:szCs w:val="28"/>
        </w:rPr>
        <w:t>01</w:t>
      </w:r>
    </w:p>
    <w:p w:rsidR="00F56222" w:rsidRPr="00F87F9C" w:rsidRDefault="00F56222" w:rsidP="00F562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F9C">
        <w:rPr>
          <w:b/>
          <w:sz w:val="28"/>
          <w:szCs w:val="28"/>
        </w:rPr>
        <w:t xml:space="preserve">о передаче осуществления части полномочий </w:t>
      </w:r>
      <w:r w:rsidRPr="00F87F9C">
        <w:rPr>
          <w:b/>
          <w:bCs/>
          <w:iCs/>
          <w:sz w:val="28"/>
          <w:szCs w:val="28"/>
        </w:rPr>
        <w:t xml:space="preserve">по организации и проведению мероприятий по определению поставщиков (подрядчиков, исполнителей), </w:t>
      </w:r>
      <w:r w:rsidRPr="00F87F9C">
        <w:rPr>
          <w:b/>
          <w:sz w:val="28"/>
          <w:szCs w:val="28"/>
          <w:shd w:val="clear" w:color="auto" w:fill="FFFFFF"/>
        </w:rPr>
        <w:t>на планирование закупок, определение поставщиков (подрядчиков, исполнителей), заключение контрактов, их исполнение, в том числе на приемку поставленных товаров, выполненных работ (их результатов), оказанных услуг, обеспечение их оплаты</w:t>
      </w:r>
    </w:p>
    <w:p w:rsidR="00F56222" w:rsidRPr="00F87F9C" w:rsidRDefault="00F56222" w:rsidP="00F562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842"/>
      </w:tblGrid>
      <w:tr w:rsidR="00F56222" w:rsidRPr="00F87F9C" w:rsidTr="00667590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F56222" w:rsidRPr="00F87F9C" w:rsidRDefault="00F56222" w:rsidP="006675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87F9C">
              <w:rPr>
                <w:sz w:val="28"/>
                <w:szCs w:val="28"/>
              </w:rPr>
              <w:t>п. Кутулик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56222" w:rsidRPr="00F87F9C" w:rsidRDefault="00F56222" w:rsidP="0066759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F87F9C">
              <w:rPr>
                <w:bCs/>
                <w:sz w:val="28"/>
                <w:szCs w:val="28"/>
              </w:rPr>
              <w:t>29.06.2023  года</w:t>
            </w:r>
          </w:p>
        </w:tc>
      </w:tr>
    </w:tbl>
    <w:p w:rsidR="00F56222" w:rsidRPr="00F87F9C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7F9C">
        <w:rPr>
          <w:b/>
          <w:sz w:val="28"/>
          <w:szCs w:val="28"/>
        </w:rPr>
        <w:t>Администрация муниципального образования «</w:t>
      </w:r>
      <w:proofErr w:type="spellStart"/>
      <w:r w:rsidRPr="00F87F9C">
        <w:rPr>
          <w:b/>
          <w:sz w:val="28"/>
          <w:szCs w:val="28"/>
        </w:rPr>
        <w:t>Аларский</w:t>
      </w:r>
      <w:proofErr w:type="spellEnd"/>
      <w:r w:rsidRPr="00F87F9C">
        <w:rPr>
          <w:b/>
          <w:sz w:val="28"/>
          <w:szCs w:val="28"/>
        </w:rPr>
        <w:t xml:space="preserve"> район» Иркутской области</w:t>
      </w:r>
      <w:r w:rsidRPr="00F87F9C">
        <w:rPr>
          <w:sz w:val="28"/>
          <w:szCs w:val="28"/>
        </w:rPr>
        <w:t xml:space="preserve">, именуемая в дальнейшем - Район, в лице главы муниципального образования </w:t>
      </w:r>
      <w:proofErr w:type="spellStart"/>
      <w:r w:rsidRPr="00F87F9C">
        <w:rPr>
          <w:sz w:val="28"/>
          <w:szCs w:val="28"/>
        </w:rPr>
        <w:t>Аларский</w:t>
      </w:r>
      <w:proofErr w:type="spellEnd"/>
      <w:r w:rsidRPr="00F87F9C">
        <w:rPr>
          <w:sz w:val="28"/>
          <w:szCs w:val="28"/>
        </w:rPr>
        <w:t xml:space="preserve"> район – мэра района </w:t>
      </w:r>
      <w:proofErr w:type="spellStart"/>
      <w:r w:rsidRPr="00F87F9C">
        <w:rPr>
          <w:b/>
          <w:sz w:val="28"/>
          <w:szCs w:val="28"/>
        </w:rPr>
        <w:t>Дульбеева</w:t>
      </w:r>
      <w:proofErr w:type="spellEnd"/>
      <w:r w:rsidRPr="00F87F9C">
        <w:rPr>
          <w:b/>
          <w:sz w:val="28"/>
          <w:szCs w:val="28"/>
        </w:rPr>
        <w:t xml:space="preserve"> Романа Васильевича</w:t>
      </w:r>
      <w:r w:rsidRPr="00F87F9C">
        <w:rPr>
          <w:sz w:val="28"/>
          <w:szCs w:val="28"/>
        </w:rPr>
        <w:t xml:space="preserve">, действующего на основании Устава, с одной стороны, и </w:t>
      </w:r>
      <w:r w:rsidRPr="00901CB2">
        <w:rPr>
          <w:b/>
          <w:sz w:val="28"/>
          <w:szCs w:val="28"/>
        </w:rPr>
        <w:t>Администрация муниципального образования «</w:t>
      </w:r>
      <w:proofErr w:type="spellStart"/>
      <w:r w:rsidRPr="00901CB2">
        <w:rPr>
          <w:b/>
          <w:sz w:val="28"/>
          <w:szCs w:val="28"/>
        </w:rPr>
        <w:t>Табарсук</w:t>
      </w:r>
      <w:proofErr w:type="spellEnd"/>
      <w:r w:rsidRPr="00901CB2">
        <w:rPr>
          <w:b/>
          <w:sz w:val="28"/>
          <w:szCs w:val="28"/>
        </w:rPr>
        <w:t>»,</w:t>
      </w:r>
      <w:r w:rsidRPr="00F87F9C">
        <w:rPr>
          <w:sz w:val="28"/>
          <w:szCs w:val="28"/>
        </w:rPr>
        <w:t xml:space="preserve"> именуемая в дальнейшем - Поселение в лице главы муниципального образования </w:t>
      </w:r>
      <w:r>
        <w:rPr>
          <w:sz w:val="28"/>
          <w:szCs w:val="28"/>
        </w:rPr>
        <w:t>Андреевой Тамары Сергеевны,</w:t>
      </w:r>
      <w:r w:rsidRPr="00F87F9C">
        <w:rPr>
          <w:sz w:val="28"/>
          <w:szCs w:val="28"/>
        </w:rPr>
        <w:t xml:space="preserve"> действующей на основании Устава, с другой стороны, заключили настоящее Соглашение о нижеследующем.</w:t>
      </w:r>
      <w:proofErr w:type="gramEnd"/>
    </w:p>
    <w:p w:rsidR="00F56222" w:rsidRPr="00F87F9C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6222" w:rsidRPr="00F87F9C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7F9C">
        <w:rPr>
          <w:b/>
          <w:bCs/>
          <w:sz w:val="28"/>
          <w:szCs w:val="28"/>
        </w:rPr>
        <w:t>Статья 1. ПРЕДМЕТ СОГЛАШЕНИЯ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1.1. </w:t>
      </w:r>
      <w:proofErr w:type="gramStart"/>
      <w:r w:rsidRPr="007D215D">
        <w:rPr>
          <w:sz w:val="28"/>
          <w:szCs w:val="28"/>
        </w:rPr>
        <w:t xml:space="preserve">Предметом настоящего Соглашения является передача  Поселением Району осуществления части своих полномочий, а именно, части полномочий </w:t>
      </w:r>
      <w:r w:rsidRPr="007D215D">
        <w:rPr>
          <w:bCs/>
          <w:iCs/>
          <w:sz w:val="28"/>
          <w:szCs w:val="28"/>
        </w:rPr>
        <w:t xml:space="preserve">по организации и проведению мероприятий по определению поставщиков (подрядчиков, исполнителей), </w:t>
      </w:r>
      <w:r w:rsidRPr="007D215D">
        <w:rPr>
          <w:sz w:val="28"/>
          <w:szCs w:val="28"/>
          <w:shd w:val="clear" w:color="auto" w:fill="FFFFFF"/>
        </w:rPr>
        <w:t>на планирование закупок, определение поставщиков (подрядчиков, исполнителей), заключение контрактов, их исполнение, в том числе на приемку поставленных товаров, выполненных работ (их результатов), оказанных услуг, обеспечение их оплаты (далее – полномочия).</w:t>
      </w:r>
      <w:proofErr w:type="gramEnd"/>
    </w:p>
    <w:p w:rsidR="00F56222" w:rsidRPr="007D215D" w:rsidRDefault="00F56222" w:rsidP="00F56222">
      <w:pPr>
        <w:pStyle w:val="afc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D215D">
        <w:rPr>
          <w:rFonts w:ascii="Times New Roman" w:hAnsi="Times New Roman" w:cs="Times New Roman"/>
          <w:b/>
          <w:sz w:val="28"/>
          <w:szCs w:val="28"/>
        </w:rPr>
        <w:t>Ответственным за осуществление полномочий является Комитет по контрактным закупкам администрации МО «</w:t>
      </w:r>
      <w:proofErr w:type="spellStart"/>
      <w:r w:rsidRPr="007D215D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Pr="007D215D">
        <w:rPr>
          <w:rFonts w:ascii="Times New Roman" w:hAnsi="Times New Roman" w:cs="Times New Roman"/>
          <w:b/>
          <w:sz w:val="28"/>
          <w:szCs w:val="28"/>
        </w:rPr>
        <w:t xml:space="preserve"> район» (далее – Контрактная служба).</w:t>
      </w:r>
    </w:p>
    <w:p w:rsidR="00F56222" w:rsidRPr="007D215D" w:rsidRDefault="00F56222" w:rsidP="00F56222">
      <w:pPr>
        <w:pStyle w:val="afc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D215D">
        <w:rPr>
          <w:rFonts w:ascii="Times New Roman" w:hAnsi="Times New Roman" w:cs="Times New Roman"/>
          <w:b/>
          <w:sz w:val="28"/>
          <w:szCs w:val="28"/>
        </w:rPr>
        <w:t>В рамках осуществления указанных полномочий, Контрактная служба осуществляет следующие мероприятия:</w:t>
      </w:r>
    </w:p>
    <w:p w:rsidR="00F56222" w:rsidRPr="007D215D" w:rsidRDefault="00F56222" w:rsidP="00F562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D215D">
        <w:rPr>
          <w:b/>
          <w:bCs/>
          <w:sz w:val="28"/>
          <w:szCs w:val="28"/>
        </w:rPr>
        <w:t>1. При планировании закупок: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Pr="007D215D">
        <w:rPr>
          <w:sz w:val="28"/>
          <w:szCs w:val="28"/>
        </w:rPr>
        <w:t>1.1. Разработка плана-графика, осуществление подготовки изменений для внесения в план-график.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D215D">
        <w:rPr>
          <w:sz w:val="28"/>
          <w:szCs w:val="28"/>
        </w:rPr>
        <w:t>1.2. Размещение в единой информационной системе плана-графика и внесенные в него изменения.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1.3. Организация в случае необходимости на стадии планирования закупок консультации с поставщиками (подрядчи</w:t>
      </w:r>
      <w:r>
        <w:rPr>
          <w:sz w:val="28"/>
          <w:szCs w:val="28"/>
        </w:rPr>
        <w:t>ками, исполнителями) и участие</w:t>
      </w:r>
      <w:r w:rsidRPr="007D215D">
        <w:rPr>
          <w:sz w:val="28"/>
          <w:szCs w:val="28"/>
        </w:rPr>
        <w:t xml:space="preserve">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F56222" w:rsidRPr="00AF5957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1</w:t>
      </w:r>
      <w:r w:rsidRPr="00AF5957">
        <w:rPr>
          <w:sz w:val="28"/>
          <w:szCs w:val="28"/>
        </w:rPr>
        <w:t>.4. Разработка требований к закупаемой продукции на основании правовых актов о нормировании.</w:t>
      </w:r>
    </w:p>
    <w:p w:rsidR="00F56222" w:rsidRPr="00AF5957" w:rsidRDefault="00F56222" w:rsidP="00F56222">
      <w:pPr>
        <w:jc w:val="both"/>
        <w:rPr>
          <w:b/>
          <w:sz w:val="28"/>
          <w:szCs w:val="28"/>
        </w:rPr>
      </w:pPr>
      <w:r w:rsidRPr="00AF595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AF5957">
        <w:rPr>
          <w:b/>
          <w:bCs/>
          <w:sz w:val="28"/>
          <w:szCs w:val="28"/>
        </w:rPr>
        <w:t>2. При определении поставщиков (подрядчиков, исполнителей):</w:t>
      </w:r>
    </w:p>
    <w:p w:rsidR="00F56222" w:rsidRPr="00AF5957" w:rsidRDefault="00F56222" w:rsidP="00F56222">
      <w:pPr>
        <w:jc w:val="both"/>
        <w:rPr>
          <w:sz w:val="28"/>
          <w:szCs w:val="28"/>
        </w:rPr>
      </w:pPr>
      <w:r w:rsidRPr="00AF5957">
        <w:rPr>
          <w:sz w:val="28"/>
          <w:szCs w:val="28"/>
        </w:rPr>
        <w:t xml:space="preserve">     2.1. Обеспечение проведения закрытых способов определения поставщиков (подрядчиков, исполнителей) в случаях, установленных частями 11 и 12 статьи 24 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AF5957">
        <w:rPr>
          <w:sz w:val="28"/>
          <w:szCs w:val="28"/>
        </w:rPr>
        <w:t xml:space="preserve">     2.2. Осуществление</w:t>
      </w:r>
      <w:r w:rsidRPr="007D215D">
        <w:rPr>
          <w:sz w:val="28"/>
          <w:szCs w:val="28"/>
        </w:rPr>
        <w:t xml:space="preserve"> подготовки и размещения в единой информационной системе извещений об осуществлении закупок, документации о закупках (в случае, если Законом № 44-ФЗ предусмотрена документация о закупке) и проектов контрактов, подготовку и направление приглашений.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2.2.1. </w:t>
      </w:r>
      <w:proofErr w:type="gramStart"/>
      <w:r w:rsidRPr="007D215D">
        <w:rPr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</w:t>
      </w:r>
      <w:r>
        <w:rPr>
          <w:sz w:val="28"/>
          <w:szCs w:val="28"/>
        </w:rPr>
        <w:t>дчиком, исполнителем), начальной цены</w:t>
      </w:r>
      <w:r w:rsidRPr="007D215D">
        <w:rPr>
          <w:sz w:val="28"/>
          <w:szCs w:val="28"/>
        </w:rPr>
        <w:t xml:space="preserve"> единицы т</w:t>
      </w:r>
      <w:r>
        <w:rPr>
          <w:sz w:val="28"/>
          <w:szCs w:val="28"/>
        </w:rPr>
        <w:t>овара, работы, услуги, начальной суммы</w:t>
      </w:r>
      <w:r w:rsidRPr="007D215D">
        <w:rPr>
          <w:sz w:val="28"/>
          <w:szCs w:val="28"/>
        </w:rPr>
        <w:t xml:space="preserve"> цен единиц тов</w:t>
      </w:r>
      <w:r>
        <w:rPr>
          <w:sz w:val="28"/>
          <w:szCs w:val="28"/>
        </w:rPr>
        <w:t>аров, работ, услуг, максимального значения</w:t>
      </w:r>
      <w:r w:rsidRPr="007D215D">
        <w:rPr>
          <w:sz w:val="28"/>
          <w:szCs w:val="28"/>
        </w:rPr>
        <w:t xml:space="preserve"> цены контракта.</w:t>
      </w:r>
      <w:proofErr w:type="gramEnd"/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2.2.2. Осуществление описания объекта закупки.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D215D">
        <w:rPr>
          <w:sz w:val="28"/>
          <w:szCs w:val="28"/>
        </w:rPr>
        <w:t>2.2.3.</w:t>
      </w:r>
      <w:r>
        <w:rPr>
          <w:sz w:val="28"/>
          <w:szCs w:val="28"/>
        </w:rPr>
        <w:t xml:space="preserve"> Указание в извещении информации, предусмотренной</w:t>
      </w:r>
      <w:r w:rsidRPr="007D215D">
        <w:rPr>
          <w:sz w:val="28"/>
          <w:szCs w:val="28"/>
        </w:rPr>
        <w:t xml:space="preserve"> статьей 42 Закона № 44-ФЗ:</w:t>
      </w:r>
    </w:p>
    <w:p w:rsidR="00F56222" w:rsidRPr="007D215D" w:rsidRDefault="00F56222" w:rsidP="00F56222">
      <w:pPr>
        <w:contextualSpacing/>
        <w:jc w:val="both"/>
        <w:rPr>
          <w:sz w:val="28"/>
          <w:szCs w:val="28"/>
        </w:rPr>
      </w:pPr>
      <w:r w:rsidRPr="007D215D">
        <w:rPr>
          <w:sz w:val="28"/>
          <w:szCs w:val="28"/>
        </w:rPr>
        <w:lastRenderedPageBreak/>
        <w:t>-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F56222" w:rsidRPr="007D215D" w:rsidRDefault="00F56222" w:rsidP="00F56222">
      <w:pPr>
        <w:contextualSpacing/>
        <w:jc w:val="both"/>
        <w:rPr>
          <w:sz w:val="28"/>
          <w:szCs w:val="28"/>
        </w:rPr>
      </w:pPr>
      <w:proofErr w:type="gramStart"/>
      <w:r w:rsidRPr="007D215D">
        <w:rPr>
          <w:sz w:val="28"/>
          <w:szCs w:val="28"/>
        </w:rPr>
        <w:t>- 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- </w:t>
      </w:r>
      <w:proofErr w:type="gramStart"/>
      <w:r w:rsidRPr="007D215D">
        <w:rPr>
          <w:sz w:val="28"/>
          <w:szCs w:val="28"/>
        </w:rPr>
        <w:t>преимуществах</w:t>
      </w:r>
      <w:proofErr w:type="gramEnd"/>
      <w:r w:rsidRPr="007D215D">
        <w:rPr>
          <w:sz w:val="28"/>
          <w:szCs w:val="28"/>
        </w:rPr>
        <w:t>, предоставляемых в соответствии со статьями 28, 29 Закона № 44-ФЗ.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2.3. Осуществление подготовки и размещения в единой информационной системе разъяснений положений извещения об осуществлении закупки, документации о закупке (в случае, если Законом № 44-ФЗ предусмотрена документация о закупке).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2.4. Осуществление подготовки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Законом № 44-ФЗ предусмотрена документация о закупке).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2.5. Осуществление оформления и размещения в единой информационной системе протоколов определения поставщика (подрядчика, исполнителя).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2.6. Осуществление организационно-технического обеспечения деятельности комиссии по осуществлению закупок.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2.7. Осуществление привлечения экспертов, экспертных организаций в случаях, установленных статьей 41 Закона № 44-ФЗ.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2.8.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</w:t>
      </w:r>
      <w:r w:rsidRPr="007D215D">
        <w:rPr>
          <w:sz w:val="28"/>
          <w:szCs w:val="28"/>
        </w:rPr>
        <w:lastRenderedPageBreak/>
        <w:t>числе с учетом информации, предоставленной заказчику в соответствии с частью 23 статьи 34 Закона № 44-ФЗ.</w:t>
      </w:r>
    </w:p>
    <w:p w:rsidR="00F56222" w:rsidRPr="007D215D" w:rsidRDefault="00F56222" w:rsidP="00F56222">
      <w:pPr>
        <w:jc w:val="both"/>
        <w:rPr>
          <w:b/>
          <w:sz w:val="28"/>
          <w:szCs w:val="28"/>
        </w:rPr>
      </w:pPr>
      <w:r w:rsidRPr="007D215D">
        <w:rPr>
          <w:b/>
          <w:bCs/>
          <w:sz w:val="28"/>
          <w:szCs w:val="28"/>
        </w:rPr>
        <w:t xml:space="preserve">     3. При заключении контракта: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3.1. Осуществление размещения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3.2. Осуществление рассмотрения протокола разногласий при наличии разногласий по проекту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3.3. Осуществление рассмотрения независимой гарантии, представленной в качестве обеспечения исполнения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3.4. Организация проверки поступления денежных средств от участника закупки, с которым заключается контракт, внесенных в качестве обеспечения исполнения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3.5. Осуществление подготовки и направления в контрольный орган в сфере закупок предусмотренного частью 6 статьи 93 Закона № 44-ФЗ обращения о согласовании заключения контракта с единственным поставщиком (подрядчиком, исполнителем).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3.6. Осуществление подготовки и направления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 Обеспечение хранения</w:t>
      </w:r>
      <w:r w:rsidRPr="007D215D">
        <w:rPr>
          <w:sz w:val="28"/>
          <w:szCs w:val="28"/>
        </w:rPr>
        <w:t xml:space="preserve"> информации и документов в соответствии ‎с частью 15 статьи 4 Федерального закона.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 3.8. Обеспечение заключения контракта с участником закупки, в том </w:t>
      </w:r>
      <w:proofErr w:type="gramStart"/>
      <w:r w:rsidRPr="007D215D">
        <w:rPr>
          <w:sz w:val="28"/>
          <w:szCs w:val="28"/>
        </w:rPr>
        <w:t>числе</w:t>
      </w:r>
      <w:proofErr w:type="gramEnd"/>
      <w:r w:rsidRPr="007D215D">
        <w:rPr>
          <w:sz w:val="28"/>
          <w:szCs w:val="28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F56222" w:rsidRPr="007D215D" w:rsidRDefault="00F56222" w:rsidP="00F56222">
      <w:pPr>
        <w:jc w:val="both"/>
        <w:rPr>
          <w:b/>
          <w:sz w:val="28"/>
          <w:szCs w:val="28"/>
        </w:rPr>
      </w:pPr>
      <w:r w:rsidRPr="007D215D">
        <w:rPr>
          <w:b/>
          <w:bCs/>
          <w:sz w:val="28"/>
          <w:szCs w:val="28"/>
        </w:rPr>
        <w:t xml:space="preserve">       4. При исполнении, изменении, расторжении контракта: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 4.1. Осуществление рассмотрения неза</w:t>
      </w:r>
      <w:r>
        <w:rPr>
          <w:sz w:val="28"/>
          <w:szCs w:val="28"/>
        </w:rPr>
        <w:t>висимой гарантии, предоставленной</w:t>
      </w:r>
      <w:r w:rsidRPr="007D215D">
        <w:rPr>
          <w:sz w:val="28"/>
          <w:szCs w:val="28"/>
        </w:rPr>
        <w:t xml:space="preserve"> в качестве обеспечения гарантийного обязательства.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lastRenderedPageBreak/>
        <w:t xml:space="preserve">       4.2. Обеспечение исполнения условий контракта в части выплаты аванса (если контрактом предусмотрена выплата аванса).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 4.3. Обеспечение приемки в ЕИС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4.3.1. Обеспечение проведения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4.3.2. Обеспечение подготовки решения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4.3.3. Осуществление оформления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4.5. Направление информации об исполнении контрактов, о внесении изменений в заключенные контракты в 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4.6. </w:t>
      </w:r>
      <w:proofErr w:type="gramStart"/>
      <w:r w:rsidRPr="007D215D">
        <w:rPr>
          <w:sz w:val="28"/>
          <w:szCs w:val="28"/>
        </w:rPr>
        <w:t>Взаимодействие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7D215D">
        <w:rPr>
          <w:sz w:val="28"/>
          <w:szCs w:val="28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7D215D">
        <w:rPr>
          <w:sz w:val="28"/>
          <w:szCs w:val="28"/>
        </w:rPr>
        <w:t>совершении</w:t>
      </w:r>
      <w:proofErr w:type="gramEnd"/>
      <w:r w:rsidRPr="007D215D">
        <w:rPr>
          <w:sz w:val="28"/>
          <w:szCs w:val="28"/>
        </w:rPr>
        <w:t xml:space="preserve"> иных действий в случае </w:t>
      </w:r>
      <w:r w:rsidRPr="007D215D">
        <w:rPr>
          <w:sz w:val="28"/>
          <w:szCs w:val="28"/>
        </w:rPr>
        <w:lastRenderedPageBreak/>
        <w:t>нарушения поставщиком (подрядчиком, исполнителем) или заказчиком условий контракта.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4.7. Направление в порядке, предусмотренном статьей 104 Федерального закона № 44-ФЗ, в контрольный орган в сфере закупок </w:t>
      </w:r>
      <w:r>
        <w:rPr>
          <w:sz w:val="28"/>
          <w:szCs w:val="28"/>
        </w:rPr>
        <w:t>информации</w:t>
      </w:r>
      <w:r w:rsidRPr="007D215D">
        <w:rPr>
          <w:sz w:val="28"/>
          <w:szCs w:val="28"/>
        </w:rPr>
        <w:t xml:space="preserve"> о поставщиках (подрядчиках, исполнителях), не исполнивших или ненадлежащим образом исполнивших обязательства, предусмотренные контрактом, в целях включения указанной информации в реестр недобросовестных поставщиков (подрядчиков, исполнителей).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4.8. </w:t>
      </w:r>
      <w:proofErr w:type="gramStart"/>
      <w:r>
        <w:rPr>
          <w:sz w:val="28"/>
          <w:szCs w:val="28"/>
        </w:rPr>
        <w:t>Обеспечение исполнения</w:t>
      </w:r>
      <w:r w:rsidRPr="007D215D">
        <w:rPr>
          <w:sz w:val="28"/>
          <w:szCs w:val="28"/>
        </w:rPr>
        <w:t xml:space="preserve">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 № 44-ФЗ.</w:t>
      </w:r>
      <w:proofErr w:type="gramEnd"/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4.9. Обеспечение одностороннего расторжения контракта в порядке, предусмотренном статьей 95 Федерального закона № 44-ФЗ.</w:t>
      </w:r>
    </w:p>
    <w:p w:rsidR="00F56222" w:rsidRPr="007D215D" w:rsidRDefault="00F56222" w:rsidP="00F56222">
      <w:pPr>
        <w:jc w:val="both"/>
        <w:rPr>
          <w:b/>
          <w:sz w:val="28"/>
          <w:szCs w:val="28"/>
        </w:rPr>
      </w:pPr>
      <w:r w:rsidRPr="007D215D">
        <w:rPr>
          <w:b/>
          <w:sz w:val="28"/>
          <w:szCs w:val="28"/>
        </w:rPr>
        <w:t xml:space="preserve">      5. Осуществление иных функций и полномочий, предусмотренных Федеральным законом, в том числе: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5.1. Осуществление подготовки и направления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5.2. Составление и размещение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организаций, отчета об объемах закупок российских товаров.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5.3. Принятие участия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</w:t>
      </w:r>
      <w:r w:rsidRPr="007D215D">
        <w:rPr>
          <w:sz w:val="28"/>
          <w:szCs w:val="28"/>
        </w:rPr>
        <w:lastRenderedPageBreak/>
        <w:t>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банков, государственной корпорации «ВЭБ</w:t>
      </w:r>
      <w:proofErr w:type="gramStart"/>
      <w:r w:rsidRPr="007D215D">
        <w:rPr>
          <w:sz w:val="28"/>
          <w:szCs w:val="28"/>
        </w:rPr>
        <w:t>.Р</w:t>
      </w:r>
      <w:proofErr w:type="gramEnd"/>
      <w:r w:rsidRPr="007D215D">
        <w:rPr>
          <w:sz w:val="28"/>
          <w:szCs w:val="28"/>
        </w:rPr>
        <w:t xml:space="preserve">Ф», фондов содействия кредитованию (гарантийных </w:t>
      </w:r>
      <w:proofErr w:type="gramStart"/>
      <w:r w:rsidRPr="007D215D">
        <w:rPr>
          <w:sz w:val="28"/>
          <w:szCs w:val="28"/>
        </w:rPr>
        <w:t>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№ 209-ФЗ «О развитии малого и среднего предпринимательства в Российской Федерации» (при осуществлении такими банками, корпорацией, такими фондами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</w:t>
      </w:r>
      <w:proofErr w:type="gramEnd"/>
      <w:r w:rsidRPr="007D215D">
        <w:rPr>
          <w:sz w:val="28"/>
          <w:szCs w:val="28"/>
        </w:rPr>
        <w:t xml:space="preserve"> </w:t>
      </w:r>
      <w:proofErr w:type="spellStart"/>
      <w:r w:rsidRPr="007D215D">
        <w:rPr>
          <w:sz w:val="28"/>
          <w:szCs w:val="28"/>
        </w:rPr>
        <w:t>претензионно-исковой</w:t>
      </w:r>
      <w:proofErr w:type="spellEnd"/>
      <w:r w:rsidRPr="007D215D">
        <w:rPr>
          <w:sz w:val="28"/>
          <w:szCs w:val="28"/>
        </w:rPr>
        <w:t xml:space="preserve"> работы.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5.5.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      5.6. Не позднее двух рабочих дней, следующих за днем вступления в силу решения поставщика об одностороннем отказе от исполнения контракта, направляет в соответствии с порядком, предусмотренным пунктом 1 части 10 статьи 104 настоящего Федерального закона, обращение о включении информации о поставщике (подрядчике, исполнителе) в реестр недобросовестных поставщиков (подрядчиков, исполнителей).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1.2. Полномочия, указанные в пункте 1.1 настоящего Соглашения, принимаются «Районом» в соответствии со ст. 26 Федерального </w:t>
      </w:r>
      <w:hyperlink r:id="rId8" w:history="1">
        <w:proofErr w:type="gramStart"/>
        <w:r w:rsidRPr="007D215D">
          <w:rPr>
            <w:sz w:val="28"/>
            <w:szCs w:val="28"/>
          </w:rPr>
          <w:t>закон</w:t>
        </w:r>
        <w:proofErr w:type="gramEnd"/>
      </w:hyperlink>
      <w:r w:rsidRPr="007D215D">
        <w:rPr>
          <w:sz w:val="28"/>
          <w:szCs w:val="28"/>
        </w:rPr>
        <w:t>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>Статья 2. СРОК</w:t>
      </w:r>
      <w:r>
        <w:rPr>
          <w:b/>
          <w:bCs/>
          <w:sz w:val="28"/>
          <w:szCs w:val="28"/>
        </w:rPr>
        <w:t>И</w:t>
      </w:r>
      <w:r w:rsidRPr="007D215D">
        <w:rPr>
          <w:b/>
          <w:bCs/>
          <w:sz w:val="28"/>
          <w:szCs w:val="28"/>
        </w:rPr>
        <w:t xml:space="preserve"> ОСУЩЕСТВЛЕНИЯ ПОЛНОМОЧИЙ</w:t>
      </w:r>
      <w:r>
        <w:rPr>
          <w:b/>
          <w:bCs/>
          <w:sz w:val="28"/>
          <w:szCs w:val="28"/>
        </w:rPr>
        <w:t xml:space="preserve"> И ПЕРЕЧИСЛЕНИЯ СУММЫ МЕЖБЮДЖЕТНЫХ ТРАНСФЕРТОВ  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222" w:rsidRPr="007D215D" w:rsidRDefault="00F56222" w:rsidP="00F56222">
      <w:pPr>
        <w:pStyle w:val="1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5D">
        <w:rPr>
          <w:rFonts w:ascii="Times New Roman" w:eastAsia="Times New Roman" w:hAnsi="Times New Roman" w:cs="Times New Roman"/>
          <w:sz w:val="28"/>
          <w:szCs w:val="28"/>
        </w:rPr>
        <w:lastRenderedPageBreak/>
        <w:t>2.1. Настоящее Соглашение вступает в силу с момента подписания и распространяет свое действие с 01 июня 2023 года и действует по 31 декабря 2023 года.</w:t>
      </w:r>
    </w:p>
    <w:p w:rsidR="00F56222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</w:t>
      </w:r>
      <w:r w:rsidRPr="00AE268F">
        <w:rPr>
          <w:sz w:val="28"/>
          <w:szCs w:val="28"/>
        </w:rPr>
        <w:t xml:space="preserve">Перечисление суммы межбюджетных трансфертов на исполнение части полномочий </w:t>
      </w:r>
      <w:r>
        <w:rPr>
          <w:sz w:val="28"/>
          <w:szCs w:val="28"/>
        </w:rPr>
        <w:t>осуществляется с 01 сентября 2023 года.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>Статья 3. ПРАВА И ОБЯЗАННОСТИ ПОСЕЛЕНИЯ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Поселение обязано: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3.1. перечислять финансовые средства Району в сроки и в порядке указанном в разделе 6 и в приложении 1, являющемся неотъемлемой частью настоящего Соглашения. Финансовое обеспечение исполнения Районом полномочий, предусмотренных п. 1.1. настоящего Соглашения, осуществляется за счет межбюджетных трансфертов, предоставляемых из бюджета Поселения, в соответствии с приложением 1;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3.2. представлять Району заявку на осуществление закупки по форме, определенной приложением 2 к настоящему Соглашению (далее – Заявка);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3.3. проверять осуществление Районом переданных полномочий, а также целевое использование предоставленных на эти цели финансовых средств;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3.4. взыскивать в установленном порядке использованные не по целевому назначению средства, предоставленные на осуществление переданных полномочий;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3.6. направлять Району требования по устранению нарушений федерального и областного законодательства, муниципальных правовых актов по вопросам осуществления Районом  переданных полномочий;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3.8. направлять Району муниципальные правовые акты, принимаемые в целях осуществления полномочий, в срок со дня вступления  их в силу.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Права Поселения: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3.5. запрашивать у Района документы, отчеты и иную информацию, связанную с осуществлением переданных полномочий;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lastRenderedPageBreak/>
        <w:t>3.7. оказывать методическую помощь в осуществлении Районом переданных полномочий.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>Статья 4. ПРАВА И ОБЯЗАННОСТИ РАЙОНА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Район обязан:</w:t>
      </w:r>
    </w:p>
    <w:p w:rsidR="00F56222" w:rsidRPr="007D215D" w:rsidRDefault="00F56222" w:rsidP="00F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4.1. осуществляет переданные полномочия в порядке и сроки, предусмотренные действующим законодательством;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4.2. распоряжается переданными в соответствии с п. 3.1 настоящего Соглашения межбюджетными трансфертами по целевому назначению;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4.3. представлять Поселению документы, иную информацию, связанную с осуществлением переданных полномочий не позднее 10 дней по письменному запросу Поселения;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4.4. представлять Поселению ежемесячную и годовую бухгалтерскую и финансовую отчетность об использовании финансовых средств, выделенных из бюджета муниципального </w:t>
      </w:r>
      <w:r w:rsidRPr="0013343E">
        <w:rPr>
          <w:sz w:val="28"/>
          <w:szCs w:val="28"/>
        </w:rPr>
        <w:t>образования «</w:t>
      </w:r>
      <w:proofErr w:type="spellStart"/>
      <w:r w:rsidRPr="0013343E">
        <w:rPr>
          <w:sz w:val="28"/>
          <w:szCs w:val="28"/>
        </w:rPr>
        <w:t>Табарсук</w:t>
      </w:r>
      <w:proofErr w:type="spellEnd"/>
      <w:r w:rsidRPr="0013343E">
        <w:rPr>
          <w:sz w:val="28"/>
          <w:szCs w:val="28"/>
        </w:rPr>
        <w:t>»</w:t>
      </w:r>
      <w:r w:rsidRPr="007D215D">
        <w:rPr>
          <w:sz w:val="28"/>
          <w:szCs w:val="28"/>
        </w:rPr>
        <w:t xml:space="preserve"> на осуществление переданных полномочий.</w:t>
      </w:r>
    </w:p>
    <w:p w:rsidR="00F56222" w:rsidRPr="007D215D" w:rsidRDefault="00F56222" w:rsidP="00F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Права Района: </w:t>
      </w:r>
    </w:p>
    <w:p w:rsidR="00F56222" w:rsidRPr="007D215D" w:rsidRDefault="00F56222" w:rsidP="00F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4.5.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средств;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4.6. по требованию Поселения устранять нарушения федерального и областного законодательства, муниципальных правовых актов по вопросам осуществления Районом переданных полномочий.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 xml:space="preserve">Статья 5. ОСНОВАНИЯ И ПОРЯДОК ПРЕКРАЩЕНИЯ 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>НАСТОЯЩЕГО СОГЛАШЕНИЯ</w:t>
      </w:r>
    </w:p>
    <w:p w:rsidR="00F56222" w:rsidRPr="007D215D" w:rsidRDefault="00F56222" w:rsidP="00F56222">
      <w:pPr>
        <w:pStyle w:val="1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5D">
        <w:rPr>
          <w:rFonts w:ascii="Times New Roman" w:eastAsia="Times New Roman" w:hAnsi="Times New Roman" w:cs="Times New Roman"/>
          <w:sz w:val="28"/>
          <w:szCs w:val="28"/>
        </w:rPr>
        <w:t>5.1. Действие настоящего Соглашения может быть прекращено досрочно:</w:t>
      </w:r>
    </w:p>
    <w:p w:rsidR="00F56222" w:rsidRPr="007D215D" w:rsidRDefault="00F56222" w:rsidP="00F56222">
      <w:pPr>
        <w:pStyle w:val="1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5D">
        <w:rPr>
          <w:rFonts w:ascii="Times New Roman" w:eastAsia="Times New Roman" w:hAnsi="Times New Roman" w:cs="Times New Roman"/>
          <w:sz w:val="28"/>
          <w:szCs w:val="28"/>
        </w:rPr>
        <w:t>1. По соглашению Сторон.</w:t>
      </w:r>
    </w:p>
    <w:p w:rsidR="00F56222" w:rsidRPr="007D215D" w:rsidRDefault="00F56222" w:rsidP="00F56222">
      <w:pPr>
        <w:ind w:firstLine="708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2.В одностороннем порядке в случае:</w:t>
      </w:r>
    </w:p>
    <w:p w:rsidR="00F56222" w:rsidRPr="007D215D" w:rsidRDefault="00F56222" w:rsidP="00F56222">
      <w:pPr>
        <w:ind w:firstLine="708"/>
        <w:jc w:val="both"/>
        <w:rPr>
          <w:sz w:val="28"/>
          <w:szCs w:val="28"/>
        </w:rPr>
      </w:pPr>
      <w:r w:rsidRPr="007D215D">
        <w:rPr>
          <w:sz w:val="28"/>
          <w:szCs w:val="28"/>
        </w:rPr>
        <w:lastRenderedPageBreak/>
        <w:t>- изменения действующего законодательства;</w:t>
      </w:r>
    </w:p>
    <w:p w:rsidR="00F56222" w:rsidRPr="007D215D" w:rsidRDefault="00F56222" w:rsidP="00F56222">
      <w:pPr>
        <w:ind w:firstLine="708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56222" w:rsidRPr="007D215D" w:rsidRDefault="00F56222" w:rsidP="00F56222">
      <w:pPr>
        <w:ind w:firstLine="708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F56222" w:rsidRPr="007D215D" w:rsidRDefault="00F56222" w:rsidP="00F56222">
      <w:pPr>
        <w:ind w:firstLine="708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5.2. Уведомление о расторжении настоящего Соглашения в одностороннем порядке направляется второй Стороне не менее чем за 3 месяца.</w:t>
      </w:r>
    </w:p>
    <w:p w:rsidR="00F56222" w:rsidRPr="007D215D" w:rsidRDefault="00F56222" w:rsidP="00F56222">
      <w:pPr>
        <w:ind w:firstLine="708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5.3.  В случае</w:t>
      </w:r>
      <w:proofErr w:type="gramStart"/>
      <w:r w:rsidRPr="007D215D">
        <w:rPr>
          <w:sz w:val="28"/>
          <w:szCs w:val="28"/>
        </w:rPr>
        <w:t>,</w:t>
      </w:r>
      <w:proofErr w:type="gramEnd"/>
      <w:r w:rsidRPr="007D215D">
        <w:rPr>
          <w:sz w:val="28"/>
          <w:szCs w:val="28"/>
        </w:rPr>
        <w:t xml:space="preserve"> если за месяц до окончания срока действия Соглашения ни одна из сторон письменно не заявит о своем намерении расторгнуть его, соглашение считается пролонгированным на следующий год на тех же условиях. </w:t>
      </w:r>
    </w:p>
    <w:p w:rsidR="00F56222" w:rsidRPr="00F56222" w:rsidRDefault="00F56222" w:rsidP="00F56222">
      <w:pPr>
        <w:pStyle w:val="14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56222">
        <w:rPr>
          <w:rFonts w:asciiTheme="minorHAnsi" w:eastAsia="Times New Roman" w:hAnsiTheme="minorHAnsi" w:cstheme="minorHAnsi"/>
          <w:sz w:val="28"/>
          <w:szCs w:val="28"/>
        </w:rPr>
        <w:t>5.4. При прекращении настоящего Соглашения Район возвращает Поселению полученные от нее денежные средства в объеме неисполненных обязательств.</w:t>
      </w:r>
    </w:p>
    <w:p w:rsidR="00F56222" w:rsidRPr="007D215D" w:rsidRDefault="00F56222" w:rsidP="00F56222">
      <w:pPr>
        <w:pStyle w:val="14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22" w:rsidRPr="007D215D" w:rsidRDefault="00F56222" w:rsidP="00F56222">
      <w:pPr>
        <w:jc w:val="center"/>
        <w:rPr>
          <w:b/>
          <w:sz w:val="28"/>
          <w:szCs w:val="28"/>
        </w:rPr>
      </w:pPr>
      <w:r w:rsidRPr="007D215D">
        <w:rPr>
          <w:b/>
          <w:sz w:val="28"/>
          <w:szCs w:val="28"/>
        </w:rPr>
        <w:t>6. ПОРЯДОК ОПРЕДЕЛЕНИЯ ЕЖЕГОДНОГО ОБЪЕМА МЕЖБЮДЖЕТНЫХ ТРАНСФЕРТОВ</w:t>
      </w:r>
    </w:p>
    <w:p w:rsidR="00F56222" w:rsidRPr="007D215D" w:rsidRDefault="00F56222" w:rsidP="00F56222">
      <w:pPr>
        <w:ind w:right="-1"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6.1. Передача осуществления части полномочий по предмету настоящего соглашения осуществляется за счет межбюджетных трансфертов, предоставляемого ежегодно из бюджета Поселения в бюджет Района.</w:t>
      </w:r>
    </w:p>
    <w:p w:rsidR="00F56222" w:rsidRPr="007D215D" w:rsidRDefault="00F56222" w:rsidP="00F56222">
      <w:pPr>
        <w:ind w:right="-1"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6.2. Стороны ежегодно определяют объемы межбюджетных трансфертов, необходимых для осуществления передаваемых полномочий, согласно приложению 1.</w:t>
      </w:r>
    </w:p>
    <w:p w:rsidR="00F56222" w:rsidRPr="007D215D" w:rsidRDefault="00F56222" w:rsidP="00F56222">
      <w:pPr>
        <w:ind w:right="-1"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6.3. Формирование, перечисление и учет межбюджетных трансфертов, предоставляемых из бюджета Поселения  в бюджет Района на реализацию части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F56222" w:rsidRPr="007D215D" w:rsidRDefault="00F56222" w:rsidP="00F56222">
      <w:pPr>
        <w:pStyle w:val="14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 xml:space="preserve">Статья 7. ОТВЕТСТВЕННОСТЬ ЗА НАРУШЕНИЯ 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lastRenderedPageBreak/>
        <w:t>НАСТОЯЩЕГО СОГЛАШЕНИЯ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6.1. В случае просрочки перечисления финансовых средств, предусмотренных в п. 3.1. и приложении 1 настоящего Соглашения, Поселение уплачивает Району пенни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6.2. Поселение несёт ответственность за информацию, содержащуюся в Заявках, направляемых Району.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6.3 Район несет ответственность за осуществление переданных полномочий в пределах выделенных Району на эти цели материальных ресурсов и финансовых средств.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>Статья 8. ПОРЯДОК РАЗРЕШЕНИЯ СПОРОВ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7.1.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7.2. В случае </w:t>
      </w:r>
      <w:proofErr w:type="spellStart"/>
      <w:r w:rsidRPr="007D215D">
        <w:rPr>
          <w:sz w:val="28"/>
          <w:szCs w:val="28"/>
        </w:rPr>
        <w:t>недостижения</w:t>
      </w:r>
      <w:proofErr w:type="spellEnd"/>
      <w:r w:rsidRPr="007D215D">
        <w:rPr>
          <w:sz w:val="28"/>
          <w:szCs w:val="28"/>
        </w:rPr>
        <w:t xml:space="preserve"> соглашения спор подлежит рассмотрению судом в соответствии с законодательством.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15D">
        <w:rPr>
          <w:b/>
          <w:bCs/>
          <w:sz w:val="28"/>
          <w:szCs w:val="28"/>
        </w:rPr>
        <w:t>Статья 9. ЗАКЛЮЧИТЕЛЬНЫЕ УСЛОВИЯ</w:t>
      </w:r>
    </w:p>
    <w:p w:rsidR="00F56222" w:rsidRPr="00F56222" w:rsidRDefault="00F56222" w:rsidP="00F56222">
      <w:pPr>
        <w:pStyle w:val="14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56222">
        <w:rPr>
          <w:rFonts w:asciiTheme="minorHAnsi" w:eastAsia="Times New Roman" w:hAnsiTheme="minorHAnsi" w:cstheme="minorHAnsi"/>
          <w:sz w:val="28"/>
          <w:szCs w:val="28"/>
        </w:rPr>
        <w:t>9.1. Настоящее Соглашение подлежит официальному опубликованию в приложении к районной газете «</w:t>
      </w:r>
      <w:proofErr w:type="spellStart"/>
      <w:r w:rsidRPr="00F56222">
        <w:rPr>
          <w:rFonts w:asciiTheme="minorHAnsi" w:eastAsia="Times New Roman" w:hAnsiTheme="minorHAnsi" w:cstheme="minorHAnsi"/>
          <w:sz w:val="28"/>
          <w:szCs w:val="28"/>
        </w:rPr>
        <w:t>Аларь</w:t>
      </w:r>
      <w:proofErr w:type="spellEnd"/>
      <w:r w:rsidRPr="00F56222">
        <w:rPr>
          <w:rFonts w:asciiTheme="minorHAnsi" w:eastAsia="Times New Roman" w:hAnsiTheme="minorHAnsi" w:cstheme="minorHAnsi"/>
          <w:sz w:val="28"/>
          <w:szCs w:val="28"/>
        </w:rPr>
        <w:t>» и вестнике муниципального образования «</w:t>
      </w:r>
      <w:proofErr w:type="spellStart"/>
      <w:r w:rsidRPr="00F56222">
        <w:rPr>
          <w:rFonts w:asciiTheme="minorHAnsi" w:eastAsia="Times New Roman" w:hAnsiTheme="minorHAnsi" w:cstheme="minorHAnsi"/>
          <w:sz w:val="28"/>
          <w:szCs w:val="28"/>
        </w:rPr>
        <w:t>Табарсук</w:t>
      </w:r>
      <w:proofErr w:type="spellEnd"/>
      <w:r w:rsidRPr="00F56222">
        <w:rPr>
          <w:rFonts w:asciiTheme="minorHAnsi" w:eastAsia="Times New Roman" w:hAnsiTheme="minorHAnsi" w:cstheme="minorHAnsi"/>
          <w:sz w:val="28"/>
          <w:szCs w:val="28"/>
        </w:rPr>
        <w:t>».</w:t>
      </w:r>
    </w:p>
    <w:p w:rsidR="00F56222" w:rsidRPr="00F56222" w:rsidRDefault="00F56222" w:rsidP="00F56222">
      <w:pPr>
        <w:pStyle w:val="14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56222">
        <w:rPr>
          <w:rFonts w:asciiTheme="minorHAnsi" w:eastAsia="Times New Roman" w:hAnsiTheme="minorHAnsi" w:cstheme="minorHAnsi"/>
          <w:sz w:val="28"/>
          <w:szCs w:val="28"/>
        </w:rPr>
        <w:t>9.2.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Сторон, которые являются неотъемлемой частью настоящего Соглашения.</w:t>
      </w:r>
    </w:p>
    <w:p w:rsidR="00F56222" w:rsidRPr="00F56222" w:rsidRDefault="00F56222" w:rsidP="00F56222">
      <w:pPr>
        <w:pStyle w:val="14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56222">
        <w:rPr>
          <w:rFonts w:asciiTheme="minorHAnsi" w:eastAsia="Times New Roman" w:hAnsiTheme="minorHAnsi" w:cstheme="minorHAnsi"/>
          <w:sz w:val="28"/>
          <w:szCs w:val="28"/>
        </w:rPr>
        <w:t>9.3. По всем вопросам, не урегулированным настоящим Соглашением, но возникшим в ходе его реализации, Стороны Соглашения будут руководствоваться законодательством Российской Федерации.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9.4. В случае если за одни месяц до окончания срока действия настоящего Соглашения ни одна из Сторон письменно не заявит о своем </w:t>
      </w:r>
      <w:r w:rsidRPr="007D215D">
        <w:rPr>
          <w:sz w:val="28"/>
          <w:szCs w:val="28"/>
        </w:rPr>
        <w:lastRenderedPageBreak/>
        <w:t>намерении расторгнуть его, Соглашение считается пролонгированным</w:t>
      </w:r>
      <w:r>
        <w:rPr>
          <w:sz w:val="28"/>
          <w:szCs w:val="28"/>
        </w:rPr>
        <w:t xml:space="preserve"> на следующий год</w:t>
      </w:r>
      <w:r w:rsidRPr="007D215D">
        <w:rPr>
          <w:sz w:val="28"/>
          <w:szCs w:val="28"/>
        </w:rPr>
        <w:t xml:space="preserve"> на тех же условиях. 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9.5. К настоящему Соглашению прилагаются и являются неотъемлемой частью:</w:t>
      </w:r>
    </w:p>
    <w:p w:rsidR="00F56222" w:rsidRPr="007D215D" w:rsidRDefault="00F56222" w:rsidP="00F56222">
      <w:pPr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9.5.1. Приложение 1 - Расчет размера и сроков перечисления суммы межбюджетных трансфертов на исполнение части полномочий в 2023 году.</w:t>
      </w:r>
    </w:p>
    <w:p w:rsidR="00F56222" w:rsidRPr="007D215D" w:rsidRDefault="00F56222" w:rsidP="00F56222">
      <w:pPr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9.5.2. Приложение 2 - Заявка на осуществление закупки.</w:t>
      </w:r>
    </w:p>
    <w:p w:rsidR="00F56222" w:rsidRPr="007D215D" w:rsidRDefault="00F56222" w:rsidP="00F56222">
      <w:pPr>
        <w:pStyle w:val="1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5D">
        <w:rPr>
          <w:rFonts w:ascii="Times New Roman" w:eastAsia="Times New Roman" w:hAnsi="Times New Roman" w:cs="Times New Roman"/>
          <w:sz w:val="28"/>
          <w:szCs w:val="28"/>
        </w:rPr>
        <w:t>9.6. Настоящее Соглашение составлено в двух экземплярах, по одному для каждой из сторон, которые имеют равную юридическую силу.</w:t>
      </w:r>
    </w:p>
    <w:p w:rsidR="00F56222" w:rsidRPr="00F87F9C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6222" w:rsidRPr="00F87F9C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F87F9C">
        <w:rPr>
          <w:b/>
          <w:sz w:val="26"/>
          <w:szCs w:val="26"/>
        </w:rPr>
        <w:t>Статья 10. РЕКВИЗИТЫ СТОРОН</w:t>
      </w:r>
    </w:p>
    <w:tbl>
      <w:tblPr>
        <w:tblW w:w="95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60"/>
      </w:tblGrid>
      <w:tr w:rsidR="00F56222" w:rsidRPr="00F87F9C" w:rsidTr="00667590">
        <w:trPr>
          <w:trHeight w:val="295"/>
        </w:trPr>
        <w:tc>
          <w:tcPr>
            <w:tcW w:w="4678" w:type="dxa"/>
            <w:shd w:val="clear" w:color="auto" w:fill="FFFFFF"/>
          </w:tcPr>
          <w:p w:rsidR="00F56222" w:rsidRPr="00B34206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F56222" w:rsidRPr="00F87F9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56222" w:rsidRPr="005725EC" w:rsidTr="00667590">
        <w:trPr>
          <w:trHeight w:val="2504"/>
        </w:trPr>
        <w:tc>
          <w:tcPr>
            <w:tcW w:w="4678" w:type="dxa"/>
            <w:shd w:val="clear" w:color="auto" w:fill="FFFFFF"/>
          </w:tcPr>
          <w:p w:rsidR="00F56222" w:rsidRPr="0013343E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343E">
              <w:rPr>
                <w:b/>
                <w:sz w:val="24"/>
                <w:szCs w:val="24"/>
              </w:rPr>
              <w:t xml:space="preserve">Администрация </w:t>
            </w:r>
          </w:p>
          <w:p w:rsidR="00F56222" w:rsidRPr="0013343E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343E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F56222" w:rsidRPr="0013343E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343E">
              <w:rPr>
                <w:b/>
                <w:sz w:val="24"/>
                <w:szCs w:val="24"/>
              </w:rPr>
              <w:t>«</w:t>
            </w:r>
            <w:proofErr w:type="spellStart"/>
            <w:r w:rsidRPr="0013343E">
              <w:rPr>
                <w:b/>
                <w:sz w:val="24"/>
                <w:szCs w:val="24"/>
              </w:rPr>
              <w:t>Табарсук</w:t>
            </w:r>
            <w:proofErr w:type="spellEnd"/>
            <w:r w:rsidRPr="0013343E">
              <w:rPr>
                <w:b/>
                <w:sz w:val="24"/>
                <w:szCs w:val="24"/>
              </w:rPr>
              <w:t>»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343E"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t>дический адрес: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669469, Иркутская область, </w:t>
            </w:r>
            <w:proofErr w:type="spellStart"/>
            <w:r>
              <w:rPr>
                <w:sz w:val="24"/>
                <w:szCs w:val="24"/>
              </w:rPr>
              <w:t>Аларский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абарсук</w:t>
            </w:r>
            <w:proofErr w:type="spellEnd"/>
            <w:r>
              <w:rPr>
                <w:sz w:val="24"/>
                <w:szCs w:val="24"/>
              </w:rPr>
              <w:t>,  ул.Юбилейная,  3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Иркутской области (Финансовый отдел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Табарсук</w:t>
            </w:r>
            <w:proofErr w:type="spellEnd"/>
            <w:r>
              <w:rPr>
                <w:sz w:val="24"/>
                <w:szCs w:val="24"/>
              </w:rPr>
              <w:t>», л/с 04343011880)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ГАД</w:t>
            </w:r>
            <w:proofErr w:type="gramEnd"/>
            <w:r>
              <w:rPr>
                <w:sz w:val="24"/>
                <w:szCs w:val="24"/>
              </w:rPr>
              <w:t xml:space="preserve"> 031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20229999100000150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012520101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Иркутск банка России/УФК по Иркутской области 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ркутск 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03100643000000013400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Банковский счет  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40102810145370000026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лицевого счета 04343011880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</w:t>
            </w:r>
            <w:proofErr w:type="gramStart"/>
            <w:r>
              <w:rPr>
                <w:sz w:val="24"/>
                <w:szCs w:val="24"/>
              </w:rPr>
              <w:t>ГАД</w:t>
            </w:r>
            <w:proofErr w:type="gramEnd"/>
            <w:r>
              <w:rPr>
                <w:sz w:val="24"/>
                <w:szCs w:val="24"/>
              </w:rPr>
              <w:t>) 8501004970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</w:t>
            </w:r>
            <w:proofErr w:type="gramStart"/>
            <w:r>
              <w:rPr>
                <w:sz w:val="24"/>
                <w:szCs w:val="24"/>
              </w:rPr>
              <w:t>ГАД</w:t>
            </w:r>
            <w:proofErr w:type="gramEnd"/>
            <w:r>
              <w:rPr>
                <w:sz w:val="24"/>
                <w:szCs w:val="24"/>
              </w:rPr>
              <w:t>) 385101001</w:t>
            </w: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1048500599223</w:t>
            </w:r>
          </w:p>
          <w:p w:rsidR="00F56222" w:rsidRPr="007206B0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25605434</w:t>
            </w:r>
          </w:p>
          <w:p w:rsidR="00F56222" w:rsidRPr="005725EC" w:rsidRDefault="00F56222" w:rsidP="00667590">
            <w:pPr>
              <w:shd w:val="clear" w:color="auto" w:fill="FFFFFF"/>
              <w:tabs>
                <w:tab w:val="right" w:pos="4960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</w:p>
          <w:p w:rsidR="00F56222" w:rsidRPr="007206B0" w:rsidRDefault="00F56222" w:rsidP="00667590">
            <w:pPr>
              <w:shd w:val="clear" w:color="auto" w:fill="FFFFFF"/>
              <w:tabs>
                <w:tab w:val="right" w:pos="4960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06B0">
              <w:rPr>
                <w:b/>
                <w:sz w:val="24"/>
                <w:szCs w:val="24"/>
              </w:rPr>
              <w:t>Глава администрации</w:t>
            </w:r>
            <w:r w:rsidRPr="007206B0">
              <w:rPr>
                <w:b/>
                <w:sz w:val="24"/>
                <w:szCs w:val="24"/>
              </w:rPr>
              <w:tab/>
            </w:r>
          </w:p>
          <w:p w:rsidR="00F56222" w:rsidRPr="007206B0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06B0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7206B0">
              <w:rPr>
                <w:b/>
                <w:sz w:val="24"/>
                <w:szCs w:val="24"/>
              </w:rPr>
              <w:t>Табарсук</w:t>
            </w:r>
            <w:proofErr w:type="spellEnd"/>
            <w:r w:rsidRPr="007206B0">
              <w:rPr>
                <w:b/>
                <w:sz w:val="24"/>
                <w:szCs w:val="24"/>
              </w:rPr>
              <w:t>»</w:t>
            </w:r>
          </w:p>
          <w:p w:rsidR="00F56222" w:rsidRPr="007206B0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56222" w:rsidRPr="007206B0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06B0">
              <w:rPr>
                <w:sz w:val="24"/>
                <w:szCs w:val="24"/>
              </w:rPr>
              <w:t>___________________/Т.С. Андреева</w:t>
            </w:r>
            <w:r w:rsidRPr="007206B0">
              <w:rPr>
                <w:b/>
                <w:sz w:val="24"/>
                <w:szCs w:val="24"/>
              </w:rPr>
              <w:t>/</w:t>
            </w: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206B0">
              <w:rPr>
                <w:sz w:val="24"/>
                <w:szCs w:val="24"/>
              </w:rPr>
              <w:t>МП</w:t>
            </w:r>
          </w:p>
        </w:tc>
        <w:tc>
          <w:tcPr>
            <w:tcW w:w="4860" w:type="dxa"/>
            <w:shd w:val="clear" w:color="auto" w:fill="FFFFFF"/>
          </w:tcPr>
          <w:p w:rsidR="00F56222" w:rsidRPr="005725EC" w:rsidRDefault="00F56222" w:rsidP="00667590">
            <w:pPr>
              <w:rPr>
                <w:b/>
                <w:sz w:val="24"/>
                <w:szCs w:val="24"/>
              </w:rPr>
            </w:pPr>
            <w:r w:rsidRPr="005725EC">
              <w:rPr>
                <w:b/>
                <w:sz w:val="24"/>
                <w:szCs w:val="24"/>
              </w:rPr>
              <w:lastRenderedPageBreak/>
              <w:t>Администрация  муниципального образования «</w:t>
            </w:r>
            <w:proofErr w:type="spellStart"/>
            <w:r w:rsidRPr="005725EC">
              <w:rPr>
                <w:b/>
                <w:sz w:val="24"/>
                <w:szCs w:val="24"/>
              </w:rPr>
              <w:t>Аларский</w:t>
            </w:r>
            <w:proofErr w:type="spellEnd"/>
            <w:r w:rsidRPr="005725EC">
              <w:rPr>
                <w:b/>
                <w:sz w:val="24"/>
                <w:szCs w:val="24"/>
              </w:rPr>
              <w:t xml:space="preserve"> район»  Иркутской области </w:t>
            </w:r>
          </w:p>
          <w:p w:rsidR="00F56222" w:rsidRPr="005725EC" w:rsidRDefault="00F56222" w:rsidP="00667590">
            <w:pPr>
              <w:jc w:val="both"/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 xml:space="preserve">Юридический / почтовый адрес: 669452, Иркутская область, </w:t>
            </w:r>
            <w:proofErr w:type="spellStart"/>
            <w:r w:rsidRPr="005725EC">
              <w:rPr>
                <w:sz w:val="24"/>
                <w:szCs w:val="24"/>
              </w:rPr>
              <w:t>Аларский</w:t>
            </w:r>
            <w:proofErr w:type="spellEnd"/>
            <w:r w:rsidRPr="005725EC">
              <w:rPr>
                <w:sz w:val="24"/>
                <w:szCs w:val="24"/>
              </w:rPr>
              <w:t xml:space="preserve"> район, п</w:t>
            </w:r>
            <w:proofErr w:type="gramStart"/>
            <w:r w:rsidRPr="005725EC">
              <w:rPr>
                <w:sz w:val="24"/>
                <w:szCs w:val="24"/>
              </w:rPr>
              <w:t>.К</w:t>
            </w:r>
            <w:proofErr w:type="gramEnd"/>
            <w:r w:rsidRPr="005725EC">
              <w:rPr>
                <w:sz w:val="24"/>
                <w:szCs w:val="24"/>
              </w:rPr>
              <w:t>утулик, ул.Советская, 49</w:t>
            </w:r>
          </w:p>
          <w:p w:rsidR="00F56222" w:rsidRPr="005725EC" w:rsidRDefault="00F56222" w:rsidP="00667590">
            <w:pPr>
              <w:jc w:val="both"/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>ИНН/КПП   8501006343/385101001</w:t>
            </w:r>
          </w:p>
          <w:p w:rsidR="00F56222" w:rsidRPr="005725EC" w:rsidRDefault="00F56222" w:rsidP="00667590">
            <w:pPr>
              <w:jc w:val="both"/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 xml:space="preserve">УФК по Иркутской области (Комитет по финансам </w:t>
            </w:r>
            <w:proofErr w:type="spellStart"/>
            <w:r w:rsidRPr="005725EC">
              <w:rPr>
                <w:sz w:val="24"/>
                <w:szCs w:val="24"/>
              </w:rPr>
              <w:t>Аларского</w:t>
            </w:r>
            <w:proofErr w:type="spellEnd"/>
            <w:r w:rsidRPr="005725EC">
              <w:rPr>
                <w:sz w:val="24"/>
                <w:szCs w:val="24"/>
              </w:rPr>
              <w:t xml:space="preserve"> района)</w:t>
            </w:r>
          </w:p>
          <w:p w:rsidR="00F56222" w:rsidRPr="005725EC" w:rsidRDefault="00F56222" w:rsidP="00667590">
            <w:pPr>
              <w:jc w:val="both"/>
              <w:rPr>
                <w:sz w:val="24"/>
                <w:szCs w:val="24"/>
              </w:rPr>
            </w:pPr>
            <w:proofErr w:type="gramStart"/>
            <w:r w:rsidRPr="005725EC">
              <w:rPr>
                <w:sz w:val="24"/>
                <w:szCs w:val="24"/>
              </w:rPr>
              <w:t>л</w:t>
            </w:r>
            <w:proofErr w:type="gramEnd"/>
            <w:r w:rsidRPr="005725EC">
              <w:rPr>
                <w:sz w:val="24"/>
                <w:szCs w:val="24"/>
              </w:rPr>
              <w:t>/с  04343011900</w:t>
            </w:r>
          </w:p>
          <w:p w:rsidR="00F56222" w:rsidRPr="005725EC" w:rsidRDefault="00F56222" w:rsidP="00667590">
            <w:pPr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 xml:space="preserve">Единый казначейский счет 40102810145370000026  </w:t>
            </w:r>
          </w:p>
          <w:p w:rsidR="00F56222" w:rsidRPr="005725EC" w:rsidRDefault="00F56222" w:rsidP="00667590">
            <w:pPr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>Казначейский счет  03231643256050003400</w:t>
            </w:r>
          </w:p>
          <w:p w:rsidR="00F56222" w:rsidRPr="005725EC" w:rsidRDefault="00F56222" w:rsidP="00667590">
            <w:pPr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>Наименование банка:</w:t>
            </w:r>
          </w:p>
          <w:p w:rsidR="00F56222" w:rsidRPr="005725EC" w:rsidRDefault="00F56222" w:rsidP="00667590">
            <w:pPr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 xml:space="preserve">ОТДЕЛЕНИЕ ИРКУТСК БАНКА РОССИИ//УФК  ПО ИРКУТСКОЙ ОБЛАСТИ </w:t>
            </w:r>
            <w:proofErr w:type="gramStart"/>
            <w:r w:rsidRPr="005725EC">
              <w:rPr>
                <w:sz w:val="24"/>
                <w:szCs w:val="24"/>
              </w:rPr>
              <w:t>г</w:t>
            </w:r>
            <w:proofErr w:type="gramEnd"/>
            <w:r w:rsidRPr="005725EC">
              <w:rPr>
                <w:sz w:val="24"/>
                <w:szCs w:val="24"/>
              </w:rPr>
              <w:t xml:space="preserve">. Иркутск   </w:t>
            </w:r>
          </w:p>
          <w:p w:rsidR="00F56222" w:rsidRPr="005725EC" w:rsidRDefault="00F56222" w:rsidP="00667590">
            <w:pPr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 xml:space="preserve">БИК 012520101 </w:t>
            </w:r>
          </w:p>
          <w:p w:rsidR="00F56222" w:rsidRPr="005725EC" w:rsidRDefault="00F56222" w:rsidP="00667590">
            <w:pPr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>ОКТМО 25605000</w:t>
            </w:r>
            <w:r w:rsidRPr="005725EC">
              <w:rPr>
                <w:sz w:val="24"/>
                <w:szCs w:val="24"/>
              </w:rPr>
              <w:tab/>
            </w: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lastRenderedPageBreak/>
              <w:t>КБК 030 2 02 40014 05 0000 150</w:t>
            </w: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25EC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5725EC">
              <w:rPr>
                <w:b/>
                <w:sz w:val="24"/>
                <w:szCs w:val="24"/>
              </w:rPr>
              <w:t>Аларский</w:t>
            </w:r>
            <w:proofErr w:type="spellEnd"/>
            <w:r w:rsidRPr="005725EC">
              <w:rPr>
                <w:b/>
                <w:sz w:val="24"/>
                <w:szCs w:val="24"/>
              </w:rPr>
              <w:t xml:space="preserve"> район –</w:t>
            </w: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25EC">
              <w:rPr>
                <w:b/>
                <w:sz w:val="24"/>
                <w:szCs w:val="24"/>
              </w:rPr>
              <w:t>мэр района</w:t>
            </w: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>_____________________</w:t>
            </w:r>
            <w:r w:rsidRPr="005725EC">
              <w:rPr>
                <w:b/>
                <w:sz w:val="24"/>
                <w:szCs w:val="24"/>
              </w:rPr>
              <w:t xml:space="preserve">/ Р.В. </w:t>
            </w:r>
            <w:proofErr w:type="spellStart"/>
            <w:r w:rsidRPr="005725EC">
              <w:rPr>
                <w:b/>
                <w:sz w:val="24"/>
                <w:szCs w:val="24"/>
              </w:rPr>
              <w:t>Дульбеев</w:t>
            </w:r>
            <w:proofErr w:type="spellEnd"/>
            <w:r w:rsidRPr="005725EC">
              <w:rPr>
                <w:b/>
                <w:sz w:val="24"/>
                <w:szCs w:val="24"/>
              </w:rPr>
              <w:t xml:space="preserve"> /</w:t>
            </w:r>
          </w:p>
          <w:p w:rsidR="00F56222" w:rsidRPr="005725E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5EC">
              <w:rPr>
                <w:sz w:val="24"/>
                <w:szCs w:val="24"/>
              </w:rPr>
              <w:t>МП</w:t>
            </w:r>
          </w:p>
        </w:tc>
        <w:bookmarkStart w:id="0" w:name="_GoBack"/>
        <w:bookmarkEnd w:id="0"/>
      </w:tr>
    </w:tbl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Default="00F56222" w:rsidP="00F56222">
      <w:pPr>
        <w:jc w:val="right"/>
        <w:rPr>
          <w:sz w:val="28"/>
          <w:szCs w:val="28"/>
        </w:rPr>
      </w:pPr>
    </w:p>
    <w:p w:rsidR="00F56222" w:rsidRPr="007D215D" w:rsidRDefault="00F56222" w:rsidP="00F56222">
      <w:pPr>
        <w:jc w:val="right"/>
        <w:rPr>
          <w:sz w:val="28"/>
          <w:szCs w:val="28"/>
        </w:rPr>
      </w:pPr>
      <w:r w:rsidRPr="007D215D">
        <w:rPr>
          <w:sz w:val="28"/>
          <w:szCs w:val="28"/>
        </w:rPr>
        <w:lastRenderedPageBreak/>
        <w:t>Приложение 1</w:t>
      </w:r>
    </w:p>
    <w:p w:rsidR="00F56222" w:rsidRPr="007D215D" w:rsidRDefault="00F56222" w:rsidP="00F56222">
      <w:pPr>
        <w:autoSpaceDE w:val="0"/>
        <w:autoSpaceDN w:val="0"/>
        <w:adjustRightInd w:val="0"/>
        <w:jc w:val="right"/>
      </w:pPr>
      <w:r w:rsidRPr="007D215D">
        <w:t xml:space="preserve">к соглашению о передаче осуществления </w:t>
      </w:r>
    </w:p>
    <w:p w:rsidR="00F56222" w:rsidRPr="007D215D" w:rsidRDefault="00F56222" w:rsidP="00F56222">
      <w:pPr>
        <w:autoSpaceDE w:val="0"/>
        <w:autoSpaceDN w:val="0"/>
        <w:adjustRightInd w:val="0"/>
        <w:jc w:val="right"/>
        <w:rPr>
          <w:bCs/>
          <w:iCs/>
        </w:rPr>
      </w:pPr>
      <w:r w:rsidRPr="007D215D">
        <w:t xml:space="preserve">части полномочий </w:t>
      </w:r>
      <w:r w:rsidRPr="007D215D">
        <w:rPr>
          <w:bCs/>
          <w:iCs/>
        </w:rPr>
        <w:t xml:space="preserve">по организации и проведению </w:t>
      </w:r>
    </w:p>
    <w:p w:rsidR="00F56222" w:rsidRPr="007D215D" w:rsidRDefault="00F56222" w:rsidP="00F56222">
      <w:pPr>
        <w:autoSpaceDE w:val="0"/>
        <w:autoSpaceDN w:val="0"/>
        <w:adjustRightInd w:val="0"/>
        <w:jc w:val="right"/>
        <w:rPr>
          <w:bCs/>
          <w:iCs/>
        </w:rPr>
      </w:pPr>
      <w:proofErr w:type="gramStart"/>
      <w:r w:rsidRPr="007D215D">
        <w:rPr>
          <w:bCs/>
          <w:iCs/>
        </w:rPr>
        <w:t xml:space="preserve">мероприятий по определению поставщиков (подрядчиков, </w:t>
      </w:r>
      <w:proofErr w:type="gramEnd"/>
    </w:p>
    <w:p w:rsidR="00F56222" w:rsidRPr="007D215D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7D215D">
        <w:rPr>
          <w:bCs/>
          <w:iCs/>
        </w:rPr>
        <w:t xml:space="preserve">исполнителей), </w:t>
      </w:r>
      <w:r w:rsidRPr="007D215D">
        <w:rPr>
          <w:shd w:val="clear" w:color="auto" w:fill="FFFFFF"/>
        </w:rPr>
        <w:t xml:space="preserve">на планирование закупок, определение </w:t>
      </w:r>
    </w:p>
    <w:p w:rsidR="00F56222" w:rsidRPr="007D215D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7D215D">
        <w:rPr>
          <w:shd w:val="clear" w:color="auto" w:fill="FFFFFF"/>
        </w:rPr>
        <w:t xml:space="preserve">поставщиков (подрядчиков, исполнителей), заключение </w:t>
      </w:r>
    </w:p>
    <w:p w:rsidR="00F56222" w:rsidRPr="007D215D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7D215D">
        <w:rPr>
          <w:shd w:val="clear" w:color="auto" w:fill="FFFFFF"/>
        </w:rPr>
        <w:t xml:space="preserve">контрактов, их исполнение, в том числе на приемку поставленных </w:t>
      </w:r>
    </w:p>
    <w:p w:rsidR="00F56222" w:rsidRPr="007D215D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7D215D">
        <w:rPr>
          <w:shd w:val="clear" w:color="auto" w:fill="FFFFFF"/>
        </w:rPr>
        <w:t>товаров, выполненных работ (их результатов), оказанных услуг,</w:t>
      </w:r>
    </w:p>
    <w:p w:rsidR="00F56222" w:rsidRPr="007D215D" w:rsidRDefault="00F56222" w:rsidP="00F56222">
      <w:pPr>
        <w:autoSpaceDE w:val="0"/>
        <w:autoSpaceDN w:val="0"/>
        <w:adjustRightInd w:val="0"/>
        <w:jc w:val="right"/>
      </w:pPr>
      <w:r w:rsidRPr="007D215D">
        <w:rPr>
          <w:shd w:val="clear" w:color="auto" w:fill="FFFFFF"/>
        </w:rPr>
        <w:t xml:space="preserve"> обеспечение их оплаты от 29.06.2023 г. №</w:t>
      </w:r>
      <w:r w:rsidR="003C5B19">
        <w:rPr>
          <w:shd w:val="clear" w:color="auto" w:fill="FFFFFF"/>
        </w:rPr>
        <w:t xml:space="preserve"> 01</w:t>
      </w:r>
    </w:p>
    <w:p w:rsidR="00F56222" w:rsidRPr="007D215D" w:rsidRDefault="00F56222" w:rsidP="00F56222">
      <w:pPr>
        <w:rPr>
          <w:sz w:val="26"/>
          <w:szCs w:val="26"/>
        </w:rPr>
      </w:pPr>
    </w:p>
    <w:p w:rsidR="00F56222" w:rsidRPr="007D215D" w:rsidRDefault="00F56222" w:rsidP="00F56222">
      <w:pPr>
        <w:jc w:val="center"/>
        <w:rPr>
          <w:b/>
          <w:sz w:val="28"/>
          <w:szCs w:val="28"/>
        </w:rPr>
      </w:pPr>
      <w:r w:rsidRPr="007D215D">
        <w:rPr>
          <w:b/>
          <w:sz w:val="28"/>
          <w:szCs w:val="28"/>
        </w:rPr>
        <w:t>Расчет размера и сроков перечисления суммы межбюджетных трансфертов на исполнение части полномочий в 2023 году</w:t>
      </w:r>
    </w:p>
    <w:p w:rsidR="00F56222" w:rsidRPr="007D215D" w:rsidRDefault="00F56222" w:rsidP="00F56222">
      <w:pPr>
        <w:rPr>
          <w:sz w:val="28"/>
          <w:szCs w:val="28"/>
        </w:rPr>
      </w:pPr>
    </w:p>
    <w:p w:rsidR="00F56222" w:rsidRPr="007D215D" w:rsidRDefault="00F56222" w:rsidP="00F56222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D215D">
        <w:rPr>
          <w:b w:val="0"/>
          <w:sz w:val="28"/>
          <w:szCs w:val="28"/>
        </w:rPr>
        <w:t>Расчет годовой суммы межбюджетных трансфертов, необходимой для осуществления части передаваемых  полномочий осуществляется по формуле:</w:t>
      </w:r>
    </w:p>
    <w:p w:rsidR="00F56222" w:rsidRPr="007D215D" w:rsidRDefault="00F56222" w:rsidP="00F56222">
      <w:pPr>
        <w:jc w:val="both"/>
        <w:rPr>
          <w:sz w:val="28"/>
          <w:szCs w:val="28"/>
        </w:rPr>
      </w:pPr>
    </w:p>
    <w:p w:rsidR="00F56222" w:rsidRPr="007D215D" w:rsidRDefault="00F56222" w:rsidP="00F56222">
      <w:pPr>
        <w:jc w:val="center"/>
        <w:rPr>
          <w:bCs/>
          <w:sz w:val="28"/>
          <w:szCs w:val="28"/>
        </w:rPr>
      </w:pPr>
      <w:r w:rsidRPr="007D215D">
        <w:rPr>
          <w:bCs/>
          <w:sz w:val="28"/>
          <w:szCs w:val="28"/>
        </w:rPr>
        <w:t>S = (D * Т) + F*12 месяцев,</w:t>
      </w:r>
    </w:p>
    <w:p w:rsidR="00F56222" w:rsidRPr="007D215D" w:rsidRDefault="00F56222" w:rsidP="00F56222">
      <w:pPr>
        <w:jc w:val="both"/>
        <w:rPr>
          <w:bCs/>
          <w:sz w:val="28"/>
          <w:szCs w:val="28"/>
        </w:rPr>
      </w:pPr>
      <w:r w:rsidRPr="007D215D">
        <w:rPr>
          <w:bCs/>
          <w:sz w:val="28"/>
          <w:szCs w:val="28"/>
        </w:rPr>
        <w:t>где:</w:t>
      </w:r>
    </w:p>
    <w:p w:rsidR="00F56222" w:rsidRPr="007D215D" w:rsidRDefault="00F56222" w:rsidP="00F56222">
      <w:pPr>
        <w:ind w:firstLine="709"/>
        <w:jc w:val="both"/>
        <w:rPr>
          <w:bCs/>
          <w:sz w:val="28"/>
          <w:szCs w:val="28"/>
        </w:rPr>
      </w:pPr>
      <w:r w:rsidRPr="007D215D">
        <w:rPr>
          <w:bCs/>
          <w:sz w:val="28"/>
          <w:szCs w:val="28"/>
        </w:rPr>
        <w:t xml:space="preserve">S – размер </w:t>
      </w:r>
      <w:r w:rsidRPr="007D215D">
        <w:rPr>
          <w:sz w:val="28"/>
          <w:szCs w:val="28"/>
        </w:rPr>
        <w:t>годовой</w:t>
      </w:r>
      <w:r w:rsidRPr="007D215D">
        <w:rPr>
          <w:bCs/>
          <w:sz w:val="28"/>
          <w:szCs w:val="28"/>
        </w:rPr>
        <w:t xml:space="preserve"> суммы межбюджетных трансфертов на исполнение части полномочий;</w:t>
      </w:r>
    </w:p>
    <w:p w:rsidR="00F56222" w:rsidRPr="007D215D" w:rsidRDefault="00F56222" w:rsidP="00F56222">
      <w:pPr>
        <w:ind w:firstLine="709"/>
        <w:jc w:val="both"/>
        <w:rPr>
          <w:bCs/>
          <w:sz w:val="28"/>
          <w:szCs w:val="28"/>
        </w:rPr>
      </w:pPr>
      <w:r w:rsidRPr="007D215D">
        <w:rPr>
          <w:bCs/>
          <w:sz w:val="28"/>
          <w:szCs w:val="28"/>
        </w:rPr>
        <w:t>D – компенсируемая часть расходов на оплату труда муниципального служащего, исполняющего часть переданных  полномочий (руб.);</w:t>
      </w:r>
    </w:p>
    <w:p w:rsidR="00F56222" w:rsidRPr="007D215D" w:rsidRDefault="00F56222" w:rsidP="00F56222">
      <w:pPr>
        <w:ind w:firstLine="709"/>
        <w:jc w:val="both"/>
        <w:rPr>
          <w:bCs/>
          <w:sz w:val="28"/>
          <w:szCs w:val="28"/>
        </w:rPr>
      </w:pPr>
      <w:r w:rsidRPr="007D215D">
        <w:rPr>
          <w:bCs/>
          <w:sz w:val="28"/>
          <w:szCs w:val="28"/>
        </w:rPr>
        <w:t>F – сумма начислений на оплату труда муниципального служащего (ЕСН), исполняющего часть переданных  полномочий (руб.);</w:t>
      </w:r>
    </w:p>
    <w:p w:rsidR="00F56222" w:rsidRPr="007D215D" w:rsidRDefault="00F56222" w:rsidP="00F56222">
      <w:pPr>
        <w:ind w:firstLine="709"/>
        <w:jc w:val="both"/>
        <w:rPr>
          <w:bCs/>
          <w:sz w:val="28"/>
          <w:szCs w:val="28"/>
        </w:rPr>
      </w:pPr>
      <w:r w:rsidRPr="007D215D">
        <w:rPr>
          <w:bCs/>
          <w:sz w:val="28"/>
          <w:szCs w:val="28"/>
        </w:rPr>
        <w:t>Т – размер ставки муниципального служащего, на исполнение части переданных  полномочий (ставка);</w:t>
      </w:r>
    </w:p>
    <w:p w:rsidR="00F56222" w:rsidRPr="007D215D" w:rsidRDefault="00F56222" w:rsidP="00F562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>На 2023 год размер ставки муниципального служащего, на исполнение части переданного полномочия составляет - 0,15 ставки;</w:t>
      </w:r>
    </w:p>
    <w:p w:rsidR="00F56222" w:rsidRPr="007D215D" w:rsidRDefault="00F56222" w:rsidP="00F562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  <w:lang w:val="en-US"/>
        </w:rPr>
        <w:lastRenderedPageBreak/>
        <w:t>S</w:t>
      </w:r>
      <w:proofErr w:type="gramStart"/>
      <w:r w:rsidRPr="007D215D">
        <w:rPr>
          <w:sz w:val="28"/>
          <w:szCs w:val="28"/>
        </w:rPr>
        <w:t>=(</w:t>
      </w:r>
      <w:proofErr w:type="gramEnd"/>
      <w:r w:rsidRPr="007D215D">
        <w:rPr>
          <w:sz w:val="28"/>
          <w:szCs w:val="28"/>
        </w:rPr>
        <w:t>5</w:t>
      </w:r>
      <w:r>
        <w:rPr>
          <w:sz w:val="28"/>
          <w:szCs w:val="28"/>
        </w:rPr>
        <w:t>3433,60*0,15)+30,2%*12=125226,96</w:t>
      </w:r>
    </w:p>
    <w:p w:rsidR="00F56222" w:rsidRPr="007D215D" w:rsidRDefault="00F56222" w:rsidP="00F5622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5D">
        <w:rPr>
          <w:sz w:val="28"/>
          <w:szCs w:val="28"/>
        </w:rPr>
        <w:t xml:space="preserve">ФОТ на исполнение  части полномочия составит: </w:t>
      </w:r>
      <w:r>
        <w:rPr>
          <w:b/>
          <w:sz w:val="28"/>
          <w:szCs w:val="28"/>
        </w:rPr>
        <w:t>125226,96</w:t>
      </w:r>
      <w:r w:rsidRPr="007D215D">
        <w:rPr>
          <w:b/>
          <w:sz w:val="28"/>
          <w:szCs w:val="28"/>
        </w:rPr>
        <w:t xml:space="preserve"> </w:t>
      </w:r>
      <w:r w:rsidRPr="007D215D">
        <w:rPr>
          <w:sz w:val="28"/>
          <w:szCs w:val="28"/>
        </w:rPr>
        <w:t xml:space="preserve">(Сто двадцать пять тысяч двести двадцать шесть </w:t>
      </w:r>
      <w:r>
        <w:rPr>
          <w:sz w:val="28"/>
          <w:szCs w:val="28"/>
        </w:rPr>
        <w:t>рублей 96</w:t>
      </w:r>
      <w:r w:rsidRPr="007D215D">
        <w:rPr>
          <w:sz w:val="28"/>
          <w:szCs w:val="28"/>
        </w:rPr>
        <w:t xml:space="preserve"> копеек).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667"/>
        <w:gridCol w:w="1265"/>
        <w:gridCol w:w="1695"/>
        <w:gridCol w:w="3228"/>
      </w:tblGrid>
      <w:tr w:rsidR="00F56222" w:rsidRPr="003C5B19" w:rsidTr="00667590">
        <w:tc>
          <w:tcPr>
            <w:tcW w:w="751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№№</w:t>
            </w:r>
          </w:p>
        </w:tc>
        <w:tc>
          <w:tcPr>
            <w:tcW w:w="2667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Статьи затрат</w:t>
            </w:r>
          </w:p>
        </w:tc>
        <w:tc>
          <w:tcPr>
            <w:tcW w:w="126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Коды</w:t>
            </w:r>
          </w:p>
        </w:tc>
        <w:tc>
          <w:tcPr>
            <w:tcW w:w="169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Сумма в год</w:t>
            </w:r>
          </w:p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руб.</w:t>
            </w:r>
          </w:p>
        </w:tc>
        <w:tc>
          <w:tcPr>
            <w:tcW w:w="3228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Сумма и сроки перечисления</w:t>
            </w:r>
          </w:p>
        </w:tc>
      </w:tr>
      <w:tr w:rsidR="00F56222" w:rsidRPr="003C5B19" w:rsidTr="00667590">
        <w:tc>
          <w:tcPr>
            <w:tcW w:w="751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1.</w:t>
            </w:r>
          </w:p>
        </w:tc>
        <w:tc>
          <w:tcPr>
            <w:tcW w:w="2667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Заработная плата</w:t>
            </w:r>
          </w:p>
        </w:tc>
        <w:tc>
          <w:tcPr>
            <w:tcW w:w="126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211</w:t>
            </w:r>
          </w:p>
        </w:tc>
        <w:tc>
          <w:tcPr>
            <w:tcW w:w="169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96180,48</w:t>
            </w:r>
          </w:p>
        </w:tc>
        <w:tc>
          <w:tcPr>
            <w:tcW w:w="3228" w:type="dxa"/>
            <w:vMerge w:val="restart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 xml:space="preserve">Сумма перечисляется ежемесячно не позднее 10 числа и составляет </w:t>
            </w:r>
          </w:p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10435,58 рублей</w:t>
            </w:r>
          </w:p>
        </w:tc>
      </w:tr>
      <w:tr w:rsidR="00F56222" w:rsidRPr="003C5B19" w:rsidTr="00667590">
        <w:tc>
          <w:tcPr>
            <w:tcW w:w="751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2.</w:t>
            </w:r>
          </w:p>
        </w:tc>
        <w:tc>
          <w:tcPr>
            <w:tcW w:w="2667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Начисления на зарплату (30,2%)</w:t>
            </w:r>
          </w:p>
        </w:tc>
        <w:tc>
          <w:tcPr>
            <w:tcW w:w="126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213</w:t>
            </w:r>
          </w:p>
        </w:tc>
        <w:tc>
          <w:tcPr>
            <w:tcW w:w="169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5B19">
              <w:rPr>
                <w:sz w:val="24"/>
                <w:szCs w:val="28"/>
              </w:rPr>
              <w:t>29046,48</w:t>
            </w:r>
          </w:p>
        </w:tc>
        <w:tc>
          <w:tcPr>
            <w:tcW w:w="3228" w:type="dxa"/>
            <w:vMerge/>
            <w:vAlign w:val="center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56222" w:rsidRPr="003C5B19" w:rsidTr="00667590">
        <w:tc>
          <w:tcPr>
            <w:tcW w:w="751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667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3C5B19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126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695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3C5B19">
              <w:rPr>
                <w:b/>
                <w:sz w:val="24"/>
                <w:szCs w:val="28"/>
              </w:rPr>
              <w:t>125226,96</w:t>
            </w:r>
          </w:p>
        </w:tc>
        <w:tc>
          <w:tcPr>
            <w:tcW w:w="3228" w:type="dxa"/>
          </w:tcPr>
          <w:p w:rsidR="00F56222" w:rsidRPr="003C5B19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F56222" w:rsidRPr="00AE268F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>
        <w:rPr>
          <w:color w:val="FF0000"/>
          <w:sz w:val="26"/>
          <w:szCs w:val="26"/>
        </w:rPr>
        <w:t xml:space="preserve">        </w:t>
      </w:r>
    </w:p>
    <w:p w:rsidR="00F56222" w:rsidRPr="00AE268F" w:rsidRDefault="00F56222" w:rsidP="00F56222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268F">
        <w:rPr>
          <w:color w:val="FF0000"/>
          <w:sz w:val="28"/>
          <w:szCs w:val="28"/>
        </w:rPr>
        <w:t xml:space="preserve">          </w:t>
      </w:r>
      <w:r w:rsidRPr="00AE268F">
        <w:rPr>
          <w:sz w:val="28"/>
          <w:szCs w:val="28"/>
        </w:rPr>
        <w:t xml:space="preserve">2. Перечисление суммы межбюджетных трансфертов на исполнение части полномочий </w:t>
      </w:r>
      <w:r>
        <w:rPr>
          <w:sz w:val="28"/>
          <w:szCs w:val="28"/>
        </w:rPr>
        <w:t xml:space="preserve">осуществляется с 01 сентября 2023 года. </w:t>
      </w:r>
    </w:p>
    <w:tbl>
      <w:tblPr>
        <w:tblW w:w="0" w:type="auto"/>
        <w:tblLook w:val="01E0"/>
      </w:tblPr>
      <w:tblGrid>
        <w:gridCol w:w="4761"/>
        <w:gridCol w:w="4994"/>
      </w:tblGrid>
      <w:tr w:rsidR="00F56222" w:rsidRPr="00F87F9C" w:rsidTr="00667590">
        <w:tc>
          <w:tcPr>
            <w:tcW w:w="4785" w:type="dxa"/>
          </w:tcPr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3705">
              <w:rPr>
                <w:b/>
                <w:sz w:val="26"/>
                <w:szCs w:val="26"/>
              </w:rPr>
              <w:t xml:space="preserve">Глава </w:t>
            </w: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3705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56222" w:rsidRPr="00124EE1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24EE1">
              <w:rPr>
                <w:b/>
                <w:sz w:val="26"/>
                <w:szCs w:val="26"/>
              </w:rPr>
              <w:t>«</w:t>
            </w:r>
            <w:proofErr w:type="spellStart"/>
            <w:r w:rsidRPr="00124EE1">
              <w:rPr>
                <w:b/>
                <w:sz w:val="26"/>
                <w:szCs w:val="26"/>
              </w:rPr>
              <w:t>Табарсук</w:t>
            </w:r>
            <w:proofErr w:type="spellEnd"/>
            <w:r w:rsidRPr="00124EE1">
              <w:rPr>
                <w:b/>
                <w:sz w:val="26"/>
                <w:szCs w:val="26"/>
              </w:rPr>
              <w:t>»</w:t>
            </w:r>
          </w:p>
          <w:p w:rsidR="00F56222" w:rsidRPr="00124EE1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124EE1">
              <w:rPr>
                <w:b/>
                <w:sz w:val="26"/>
                <w:szCs w:val="26"/>
              </w:rPr>
              <w:t>________________/Т.С. Андреева/</w:t>
            </w: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24EE1">
              <w:rPr>
                <w:b/>
                <w:sz w:val="26"/>
                <w:szCs w:val="26"/>
              </w:rPr>
              <w:t>МП</w:t>
            </w:r>
          </w:p>
        </w:tc>
        <w:tc>
          <w:tcPr>
            <w:tcW w:w="5020" w:type="dxa"/>
          </w:tcPr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3705"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DF3705">
              <w:rPr>
                <w:b/>
                <w:sz w:val="26"/>
                <w:szCs w:val="26"/>
              </w:rPr>
              <w:t>Аларский</w:t>
            </w:r>
            <w:proofErr w:type="spellEnd"/>
            <w:r w:rsidRPr="00DF3705">
              <w:rPr>
                <w:b/>
                <w:sz w:val="26"/>
                <w:szCs w:val="26"/>
              </w:rPr>
              <w:t xml:space="preserve"> район –</w:t>
            </w: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3705">
              <w:rPr>
                <w:b/>
                <w:sz w:val="26"/>
                <w:szCs w:val="26"/>
              </w:rPr>
              <w:t>мэр района</w:t>
            </w: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3705">
              <w:rPr>
                <w:b/>
                <w:sz w:val="26"/>
                <w:szCs w:val="26"/>
              </w:rPr>
              <w:t xml:space="preserve">________________/Р.В. </w:t>
            </w:r>
            <w:proofErr w:type="spellStart"/>
            <w:r w:rsidRPr="00DF3705">
              <w:rPr>
                <w:b/>
                <w:sz w:val="26"/>
                <w:szCs w:val="26"/>
              </w:rPr>
              <w:t>Дульбеев</w:t>
            </w:r>
            <w:proofErr w:type="spellEnd"/>
            <w:r w:rsidRPr="00DF3705">
              <w:rPr>
                <w:b/>
                <w:sz w:val="26"/>
                <w:szCs w:val="26"/>
              </w:rPr>
              <w:t>/</w:t>
            </w:r>
          </w:p>
          <w:p w:rsidR="00F56222" w:rsidRPr="00DF3705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3705">
              <w:rPr>
                <w:b/>
                <w:sz w:val="26"/>
                <w:szCs w:val="26"/>
              </w:rPr>
              <w:t>МП</w:t>
            </w:r>
          </w:p>
        </w:tc>
      </w:tr>
      <w:tr w:rsidR="00F56222" w:rsidRPr="00F87F9C" w:rsidTr="00667590">
        <w:tc>
          <w:tcPr>
            <w:tcW w:w="4785" w:type="dxa"/>
          </w:tcPr>
          <w:p w:rsidR="00F56222" w:rsidRPr="00F87F9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</w:tcPr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6222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6222" w:rsidRPr="00F87F9C" w:rsidRDefault="00F56222" w:rsidP="0066759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6222" w:rsidRPr="00F87F9C" w:rsidRDefault="00F56222" w:rsidP="00F56222">
      <w:pPr>
        <w:jc w:val="right"/>
        <w:rPr>
          <w:sz w:val="28"/>
          <w:szCs w:val="28"/>
        </w:rPr>
      </w:pPr>
      <w:r w:rsidRPr="00F87F9C">
        <w:rPr>
          <w:sz w:val="28"/>
          <w:szCs w:val="28"/>
        </w:rPr>
        <w:t>Приложение 2</w:t>
      </w:r>
    </w:p>
    <w:p w:rsidR="00F56222" w:rsidRPr="00F87F9C" w:rsidRDefault="00F56222" w:rsidP="00F56222">
      <w:pPr>
        <w:autoSpaceDE w:val="0"/>
        <w:autoSpaceDN w:val="0"/>
        <w:adjustRightInd w:val="0"/>
        <w:jc w:val="right"/>
      </w:pPr>
      <w:r w:rsidRPr="00F87F9C">
        <w:lastRenderedPageBreak/>
        <w:t xml:space="preserve">к соглашению о передаче осуществления </w:t>
      </w:r>
    </w:p>
    <w:p w:rsidR="00F56222" w:rsidRPr="00F87F9C" w:rsidRDefault="00F56222" w:rsidP="00F56222">
      <w:pPr>
        <w:autoSpaceDE w:val="0"/>
        <w:autoSpaceDN w:val="0"/>
        <w:adjustRightInd w:val="0"/>
        <w:jc w:val="right"/>
        <w:rPr>
          <w:bCs/>
          <w:iCs/>
        </w:rPr>
      </w:pPr>
      <w:r w:rsidRPr="00F87F9C">
        <w:t xml:space="preserve">части полномочий </w:t>
      </w:r>
      <w:r w:rsidRPr="00F87F9C">
        <w:rPr>
          <w:bCs/>
          <w:iCs/>
        </w:rPr>
        <w:t xml:space="preserve">по организации и проведению </w:t>
      </w:r>
    </w:p>
    <w:p w:rsidR="00F56222" w:rsidRPr="00F87F9C" w:rsidRDefault="00F56222" w:rsidP="00F56222">
      <w:pPr>
        <w:autoSpaceDE w:val="0"/>
        <w:autoSpaceDN w:val="0"/>
        <w:adjustRightInd w:val="0"/>
        <w:jc w:val="right"/>
        <w:rPr>
          <w:bCs/>
          <w:iCs/>
        </w:rPr>
      </w:pPr>
      <w:proofErr w:type="gramStart"/>
      <w:r w:rsidRPr="00F87F9C">
        <w:rPr>
          <w:bCs/>
          <w:iCs/>
        </w:rPr>
        <w:t xml:space="preserve">мероприятий по определению поставщиков (подрядчиков, </w:t>
      </w:r>
      <w:proofErr w:type="gramEnd"/>
    </w:p>
    <w:p w:rsidR="00F56222" w:rsidRPr="00F87F9C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F87F9C">
        <w:rPr>
          <w:bCs/>
          <w:iCs/>
        </w:rPr>
        <w:t xml:space="preserve">исполнителей), </w:t>
      </w:r>
      <w:r w:rsidRPr="00F87F9C">
        <w:rPr>
          <w:shd w:val="clear" w:color="auto" w:fill="FFFFFF"/>
        </w:rPr>
        <w:t xml:space="preserve">на планирование закупок, определение </w:t>
      </w:r>
    </w:p>
    <w:p w:rsidR="00F56222" w:rsidRPr="00F87F9C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F87F9C">
        <w:rPr>
          <w:shd w:val="clear" w:color="auto" w:fill="FFFFFF"/>
        </w:rPr>
        <w:t xml:space="preserve">поставщиков (подрядчиков, исполнителей), заключение </w:t>
      </w:r>
    </w:p>
    <w:p w:rsidR="00F56222" w:rsidRPr="00F87F9C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F87F9C">
        <w:rPr>
          <w:shd w:val="clear" w:color="auto" w:fill="FFFFFF"/>
        </w:rPr>
        <w:t xml:space="preserve">контрактов, их исполнение, в том числе на приемку поставленных </w:t>
      </w:r>
    </w:p>
    <w:p w:rsidR="00F56222" w:rsidRPr="00F87F9C" w:rsidRDefault="00F56222" w:rsidP="00F56222">
      <w:pPr>
        <w:autoSpaceDE w:val="0"/>
        <w:autoSpaceDN w:val="0"/>
        <w:adjustRightInd w:val="0"/>
        <w:jc w:val="right"/>
        <w:rPr>
          <w:shd w:val="clear" w:color="auto" w:fill="FFFFFF"/>
        </w:rPr>
      </w:pPr>
      <w:r w:rsidRPr="00F87F9C">
        <w:rPr>
          <w:shd w:val="clear" w:color="auto" w:fill="FFFFFF"/>
        </w:rPr>
        <w:t>товаров, выполненных работ (их результатов), оказанных услуг,</w:t>
      </w:r>
    </w:p>
    <w:p w:rsidR="00F56222" w:rsidRPr="00F87F9C" w:rsidRDefault="00F56222" w:rsidP="00F56222">
      <w:pPr>
        <w:rPr>
          <w:shd w:val="clear" w:color="auto" w:fill="FFFFFF"/>
        </w:rPr>
      </w:pPr>
      <w:r w:rsidRPr="00F87F9C">
        <w:rPr>
          <w:shd w:val="clear" w:color="auto" w:fill="FFFFFF"/>
        </w:rPr>
        <w:t xml:space="preserve">                                                                                      обеспечение их оплаты от 29.06.2023 г. </w:t>
      </w:r>
      <w:r w:rsidRPr="002D6362">
        <w:rPr>
          <w:shd w:val="clear" w:color="auto" w:fill="FFFFFF"/>
        </w:rPr>
        <w:t>№</w:t>
      </w:r>
      <w:r w:rsidR="003C5B19">
        <w:rPr>
          <w:shd w:val="clear" w:color="auto" w:fill="FFFFFF"/>
        </w:rPr>
        <w:t xml:space="preserve"> 01</w:t>
      </w:r>
    </w:p>
    <w:p w:rsidR="00F56222" w:rsidRPr="00F87F9C" w:rsidRDefault="00F56222" w:rsidP="00F56222">
      <w:pPr>
        <w:rPr>
          <w:shd w:val="clear" w:color="auto" w:fill="FFFFFF"/>
        </w:rPr>
      </w:pPr>
    </w:p>
    <w:p w:rsidR="00F56222" w:rsidRPr="00F87F9C" w:rsidRDefault="00F56222" w:rsidP="00F56222">
      <w:pPr>
        <w:jc w:val="center"/>
        <w:rPr>
          <w:b/>
          <w:sz w:val="28"/>
          <w:szCs w:val="28"/>
        </w:rPr>
      </w:pPr>
      <w:r w:rsidRPr="00F87F9C">
        <w:rPr>
          <w:b/>
          <w:sz w:val="28"/>
          <w:szCs w:val="28"/>
        </w:rPr>
        <w:t>Заявка на осуществление закупки</w:t>
      </w: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F56222" w:rsidRPr="007D215D" w:rsidRDefault="00F56222" w:rsidP="00F56222">
      <w:pPr>
        <w:ind w:firstLine="72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Заявка на осуществление закупки должна содержать следующую информацию:</w:t>
      </w:r>
    </w:p>
    <w:p w:rsidR="00F56222" w:rsidRPr="007D215D" w:rsidRDefault="00F56222" w:rsidP="00F56222">
      <w:pPr>
        <w:ind w:firstLine="567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1) наименование закупки;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2)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 xml:space="preserve">3) краткое изложение условий контракта, содержащее наименование и описание объекта закупки с учетом требований (с указанием кода ОКВЭД, ОКПД), предусмотренных </w:t>
      </w:r>
      <w:hyperlink r:id="rId9" w:history="1">
        <w:r w:rsidRPr="007D215D">
          <w:rPr>
            <w:sz w:val="26"/>
            <w:szCs w:val="26"/>
          </w:rPr>
          <w:t>статьей 33</w:t>
        </w:r>
      </w:hyperlink>
      <w:r w:rsidRPr="007D215D">
        <w:rPr>
          <w:sz w:val="26"/>
          <w:szCs w:val="26"/>
        </w:rPr>
        <w:t xml:space="preserve"> Федерального закона от 05.04.2013 №44-ФЗ; 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4) информация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 xml:space="preserve">5) начальная (максимальная) цена контракта (НМЦК), источник финансирования; 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6) форма, сроки и порядок оплаты товара (работ, услуг);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7) способ определения поставщика (подрядчика, исполнителя);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8) размер и порядок внесения денежных сре</w:t>
      </w:r>
      <w:proofErr w:type="gramStart"/>
      <w:r w:rsidRPr="007D215D">
        <w:rPr>
          <w:sz w:val="26"/>
          <w:szCs w:val="26"/>
        </w:rPr>
        <w:t>дств в к</w:t>
      </w:r>
      <w:proofErr w:type="gramEnd"/>
      <w:r w:rsidRPr="007D215D">
        <w:rPr>
          <w:sz w:val="26"/>
          <w:szCs w:val="26"/>
        </w:rPr>
        <w:t xml:space="preserve">ачестве обеспечения заявок на участие в закупке, а также условия банковской гарантии (если такой способ </w:t>
      </w:r>
      <w:r w:rsidRPr="007D215D">
        <w:rPr>
          <w:sz w:val="26"/>
          <w:szCs w:val="26"/>
        </w:rPr>
        <w:lastRenderedPageBreak/>
        <w:t>обеспечения заявок применим в соответствии с Федеральным законом от 05.04.2013 №44-ФЗ);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 xml:space="preserve">9)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</w:r>
      <w:hyperlink r:id="rId10" w:history="1">
        <w:r w:rsidRPr="007D215D">
          <w:rPr>
            <w:sz w:val="26"/>
            <w:szCs w:val="26"/>
          </w:rPr>
          <w:t>статьей 35</w:t>
        </w:r>
      </w:hyperlink>
      <w:r w:rsidRPr="007D215D">
        <w:rPr>
          <w:sz w:val="26"/>
          <w:szCs w:val="26"/>
        </w:rPr>
        <w:t xml:space="preserve"> Федерального закона от 05.04.2013 №44-ФЗ;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 xml:space="preserve">10) преимущества, предоставляемые заказчиком в соответствии со </w:t>
      </w:r>
      <w:hyperlink r:id="rId11" w:history="1">
        <w:r w:rsidRPr="007D215D">
          <w:rPr>
            <w:sz w:val="26"/>
            <w:szCs w:val="26"/>
          </w:rPr>
          <w:t>статьями 28</w:t>
        </w:r>
      </w:hyperlink>
      <w:r w:rsidRPr="007D215D">
        <w:rPr>
          <w:sz w:val="26"/>
          <w:szCs w:val="26"/>
        </w:rPr>
        <w:t xml:space="preserve"> - </w:t>
      </w:r>
      <w:hyperlink r:id="rId12" w:history="1">
        <w:r w:rsidRPr="007D215D">
          <w:rPr>
            <w:sz w:val="26"/>
            <w:szCs w:val="26"/>
          </w:rPr>
          <w:t>30</w:t>
        </w:r>
      </w:hyperlink>
      <w:r w:rsidRPr="007D215D">
        <w:rPr>
          <w:sz w:val="26"/>
          <w:szCs w:val="26"/>
        </w:rPr>
        <w:t xml:space="preserve"> Федерального закона от 05.04.2013 №44-ФЗ;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11) ограничение участия в определении поставщика (подрядчика, исполнителя), установленное в соответствии с Федеральным законом от 05.04.2013 №44-ФЗ;</w:t>
      </w:r>
    </w:p>
    <w:p w:rsidR="00F56222" w:rsidRPr="007D215D" w:rsidRDefault="00F56222" w:rsidP="00F56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12) другие сведения, необходимые для определения поставщика (подрядчика, исполнителя).</w:t>
      </w:r>
    </w:p>
    <w:p w:rsidR="00F56222" w:rsidRPr="007D215D" w:rsidRDefault="00F56222" w:rsidP="00F56222">
      <w:pPr>
        <w:ind w:firstLine="72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К заявке должны быть приложены: оригиналы документов, подтверждающих обоснование НМЦК.</w:t>
      </w:r>
    </w:p>
    <w:p w:rsidR="00F56222" w:rsidRDefault="00F56222" w:rsidP="00F56222">
      <w:pPr>
        <w:ind w:firstLine="720"/>
        <w:jc w:val="both"/>
        <w:rPr>
          <w:sz w:val="26"/>
          <w:szCs w:val="26"/>
        </w:rPr>
      </w:pPr>
      <w:r w:rsidRPr="007D215D">
        <w:rPr>
          <w:sz w:val="26"/>
          <w:szCs w:val="26"/>
        </w:rPr>
        <w:t>Заявка с приложениями представляется на бумажном и электронном носителях.</w:t>
      </w: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Default="003C5B19" w:rsidP="00F56222">
      <w:pPr>
        <w:ind w:firstLine="720"/>
        <w:jc w:val="both"/>
        <w:rPr>
          <w:sz w:val="26"/>
          <w:szCs w:val="26"/>
        </w:rPr>
      </w:pPr>
    </w:p>
    <w:p w:rsidR="003C5B19" w:rsidRPr="007D215D" w:rsidRDefault="003C5B19" w:rsidP="00F56222">
      <w:pPr>
        <w:ind w:firstLine="720"/>
        <w:jc w:val="both"/>
        <w:rPr>
          <w:sz w:val="26"/>
          <w:szCs w:val="26"/>
        </w:rPr>
      </w:pPr>
    </w:p>
    <w:sectPr w:rsidR="003C5B19" w:rsidRPr="007D215D" w:rsidSect="00F70650">
      <w:footerReference w:type="default" r:id="rId13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3B" w:rsidRDefault="00D44A3B" w:rsidP="00B54891">
      <w:pPr>
        <w:spacing w:after="0" w:line="240" w:lineRule="auto"/>
      </w:pPr>
      <w:r>
        <w:separator/>
      </w:r>
    </w:p>
  </w:endnote>
  <w:endnote w:type="continuationSeparator" w:id="0">
    <w:p w:rsidR="00D44A3B" w:rsidRDefault="00D44A3B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4C1EC9" w:rsidP="00353F97">
        <w:pPr>
          <w:pStyle w:val="a8"/>
          <w:jc w:val="center"/>
        </w:pPr>
        <w:fldSimple w:instr=" PAGE   \* MERGEFORMAT ">
          <w:r w:rsidR="003C5B19">
            <w:rPr>
              <w:noProof/>
            </w:rPr>
            <w:t>20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3B" w:rsidRDefault="00D44A3B" w:rsidP="00B54891">
      <w:pPr>
        <w:spacing w:after="0" w:line="240" w:lineRule="auto"/>
      </w:pPr>
      <w:r>
        <w:separator/>
      </w:r>
    </w:p>
  </w:footnote>
  <w:footnote w:type="continuationSeparator" w:id="0">
    <w:p w:rsidR="00D44A3B" w:rsidRDefault="00D44A3B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3794F"/>
    <w:rsid w:val="00353F97"/>
    <w:rsid w:val="003B7EA8"/>
    <w:rsid w:val="003C152A"/>
    <w:rsid w:val="003C5B19"/>
    <w:rsid w:val="003D12A8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834E2"/>
    <w:rsid w:val="008943D4"/>
    <w:rsid w:val="008C7901"/>
    <w:rsid w:val="00914ECA"/>
    <w:rsid w:val="009218B8"/>
    <w:rsid w:val="0095701F"/>
    <w:rsid w:val="00A059F5"/>
    <w:rsid w:val="00A16673"/>
    <w:rsid w:val="00A263EF"/>
    <w:rsid w:val="00A41670"/>
    <w:rsid w:val="00B02CF0"/>
    <w:rsid w:val="00B04D1E"/>
    <w:rsid w:val="00B156EB"/>
    <w:rsid w:val="00B15F59"/>
    <w:rsid w:val="00B54891"/>
    <w:rsid w:val="00B96D35"/>
    <w:rsid w:val="00BB6A00"/>
    <w:rsid w:val="00BF39A1"/>
    <w:rsid w:val="00C071B0"/>
    <w:rsid w:val="00C17958"/>
    <w:rsid w:val="00C81642"/>
    <w:rsid w:val="00CA44FF"/>
    <w:rsid w:val="00CA5440"/>
    <w:rsid w:val="00D1234D"/>
    <w:rsid w:val="00D23FE5"/>
    <w:rsid w:val="00D44A3B"/>
    <w:rsid w:val="00D51552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52AC8"/>
    <w:rsid w:val="00F56222"/>
    <w:rsid w:val="00F66826"/>
    <w:rsid w:val="00F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9E2BDD67401D2D7FAB53744A93CF352BE99D94501158AFD35EC6A1H9zE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D5A60951F0AD2E1975E96905990C79D69CD97224F697D8CB2709CF20D44A2F43F9DB65626925DA73h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D5A60951F0AD2E1975E96905990C79D69CD97224F697D8CB2709CF20D44A2F43F9DB65626925D973h0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23939EF9CBBF714C348CCE3F7C40A68A95AA499E797203C2202AE1FCA52CACD7C79278BDE7010Er5W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3939EF9CBBF714C348CCE3F7C40A68A95AA499E797203C2202AE1FCA52CACD7C79278BDE70604r5W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8B9-9A0A-4B41-8677-4339581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20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2021-11-15T01:17:00Z</cp:lastPrinted>
  <dcterms:created xsi:type="dcterms:W3CDTF">2018-07-09T01:27:00Z</dcterms:created>
  <dcterms:modified xsi:type="dcterms:W3CDTF">2023-08-09T06:20:00Z</dcterms:modified>
</cp:coreProperties>
</file>